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B21" w:rsidRPr="00A70A46" w:rsidRDefault="00BC3B21" w:rsidP="00BC3B21">
      <w:pPr>
        <w:spacing w:line="274" w:lineRule="exact"/>
        <w:ind w:left="592" w:right="598"/>
        <w:jc w:val="center"/>
        <w:rPr>
          <w:rFonts w:ascii="Times New Roman" w:eastAsia="Times New Roman" w:hAnsi="Times New Roman"/>
          <w:sz w:val="20"/>
          <w:szCs w:val="20"/>
          <w:lang w:val="tt-RU"/>
        </w:rPr>
      </w:pPr>
      <w:r w:rsidRPr="00A70A46">
        <w:rPr>
          <w:rFonts w:ascii="Times New Roman" w:hAnsi="Times New Roman"/>
          <w:b/>
          <w:sz w:val="20"/>
          <w:szCs w:val="20"/>
        </w:rPr>
        <w:t xml:space="preserve">ТАТАР </w:t>
      </w:r>
      <w:proofErr w:type="gramStart"/>
      <w:r w:rsidRPr="00A70A46">
        <w:rPr>
          <w:rFonts w:ascii="Times New Roman" w:hAnsi="Times New Roman"/>
          <w:b/>
          <w:sz w:val="20"/>
          <w:szCs w:val="20"/>
        </w:rPr>
        <w:t>ТЕЛЕ</w:t>
      </w:r>
      <w:proofErr w:type="gramEnd"/>
      <w:r w:rsidRPr="00A70A46">
        <w:rPr>
          <w:rFonts w:ascii="Times New Roman" w:hAnsi="Times New Roman"/>
          <w:b/>
          <w:sz w:val="20"/>
          <w:szCs w:val="20"/>
        </w:rPr>
        <w:t xml:space="preserve"> БУЕНЧА БЕЛЕМ БИРҮ</w:t>
      </w:r>
      <w:r w:rsidRPr="00A70A46">
        <w:rPr>
          <w:rFonts w:ascii="Times New Roman" w:hAnsi="Times New Roman"/>
          <w:b/>
          <w:spacing w:val="-15"/>
          <w:sz w:val="20"/>
          <w:szCs w:val="20"/>
        </w:rPr>
        <w:t xml:space="preserve"> </w:t>
      </w:r>
      <w:r w:rsidRPr="00A70A46">
        <w:rPr>
          <w:rFonts w:ascii="Times New Roman" w:hAnsi="Times New Roman"/>
          <w:b/>
          <w:sz w:val="20"/>
          <w:szCs w:val="20"/>
        </w:rPr>
        <w:t>ПРОГРАММАСЫ</w:t>
      </w:r>
    </w:p>
    <w:p w:rsidR="0095243D" w:rsidRPr="00A70A46" w:rsidRDefault="0095243D" w:rsidP="00BC3B21">
      <w:pPr>
        <w:autoSpaceDE w:val="0"/>
        <w:autoSpaceDN w:val="0"/>
        <w:adjustRightInd w:val="0"/>
        <w:spacing w:after="0"/>
        <w:ind w:left="220" w:hanging="220"/>
        <w:jc w:val="center"/>
        <w:rPr>
          <w:rFonts w:ascii="Times New Roman" w:hAnsi="Times New Roman" w:cs="Times New Roman"/>
          <w:b/>
          <w:bCs/>
          <w:sz w:val="24"/>
          <w:szCs w:val="24"/>
          <w:lang w:val="tt-RU"/>
        </w:rPr>
      </w:pPr>
      <w:r w:rsidRPr="00A70A46">
        <w:rPr>
          <w:rFonts w:ascii="Times New Roman" w:hAnsi="Times New Roman" w:cs="Times New Roman"/>
          <w:b/>
          <w:bCs/>
          <w:sz w:val="24"/>
          <w:szCs w:val="24"/>
          <w:lang w:val="tt-RU"/>
        </w:rPr>
        <w:t>Аңлатма язуы</w:t>
      </w:r>
    </w:p>
    <w:p w:rsidR="0095243D" w:rsidRPr="00A70A46" w:rsidRDefault="0095243D" w:rsidP="00193780">
      <w:pPr>
        <w:autoSpaceDE w:val="0"/>
        <w:autoSpaceDN w:val="0"/>
        <w:adjustRightInd w:val="0"/>
        <w:spacing w:after="0"/>
        <w:jc w:val="center"/>
        <w:rPr>
          <w:rFonts w:ascii="Times New Roman" w:hAnsi="Times New Roman" w:cs="Times New Roman"/>
          <w:b/>
          <w:bCs/>
          <w:sz w:val="24"/>
          <w:szCs w:val="24"/>
          <w:lang w:val="tt-RU"/>
        </w:rPr>
      </w:pPr>
      <w:r w:rsidRPr="00A70A46">
        <w:rPr>
          <w:rFonts w:ascii="Times New Roman" w:hAnsi="Times New Roman" w:cs="Times New Roman"/>
          <w:b/>
          <w:bCs/>
          <w:sz w:val="24"/>
          <w:szCs w:val="24"/>
          <w:lang w:val="tt-RU"/>
        </w:rPr>
        <w:t>Эш программасы түбәндәге документларга нигезләнеп төзелде:</w:t>
      </w:r>
    </w:p>
    <w:p w:rsidR="00BC3B21" w:rsidRPr="00BC3B21" w:rsidRDefault="00BC3B21" w:rsidP="00BC3B21">
      <w:pPr>
        <w:pStyle w:val="a5"/>
        <w:spacing w:before="0" w:line="276" w:lineRule="auto"/>
        <w:ind w:right="114" w:firstLine="708"/>
        <w:jc w:val="both"/>
        <w:rPr>
          <w:lang w:val="tt-RU"/>
        </w:rPr>
      </w:pPr>
      <w:r>
        <w:rPr>
          <w:lang w:val="tt-RU"/>
        </w:rPr>
        <w:t>1-4</w:t>
      </w:r>
      <w:r w:rsidRPr="00BC3B21">
        <w:rPr>
          <w:lang w:val="tt-RU"/>
        </w:rPr>
        <w:t xml:space="preserve"> нче сыйныфлар өчен татар теленнән эш программасы Россия Федерациясендәге</w:t>
      </w:r>
      <w:r w:rsidRPr="00BC3B21">
        <w:rPr>
          <w:spacing w:val="58"/>
          <w:lang w:val="tt-RU"/>
        </w:rPr>
        <w:t xml:space="preserve"> </w:t>
      </w:r>
      <w:r w:rsidRPr="00BC3B21">
        <w:rPr>
          <w:lang w:val="tt-RU"/>
        </w:rPr>
        <w:t>һәм Татарстан Республикасындагы мәгарифкә кагылышлы хокукый-норматив актларга</w:t>
      </w:r>
      <w:r w:rsidRPr="00BC3B21">
        <w:rPr>
          <w:spacing w:val="42"/>
          <w:lang w:val="tt-RU"/>
        </w:rPr>
        <w:t xml:space="preserve"> </w:t>
      </w:r>
      <w:r w:rsidRPr="00BC3B21">
        <w:rPr>
          <w:lang w:val="tt-RU"/>
        </w:rPr>
        <w:t>һәм федераль дәүләт стандартларына нигезләнеп</w:t>
      </w:r>
      <w:r w:rsidRPr="00BC3B21">
        <w:rPr>
          <w:spacing w:val="-12"/>
          <w:lang w:val="tt-RU"/>
        </w:rPr>
        <w:t xml:space="preserve"> </w:t>
      </w:r>
      <w:r w:rsidRPr="00BC3B21">
        <w:rPr>
          <w:lang w:val="tt-RU"/>
        </w:rPr>
        <w:t>төзелде:</w:t>
      </w:r>
    </w:p>
    <w:p w:rsidR="00BC3B21" w:rsidRPr="005F206F" w:rsidRDefault="00BC3B21" w:rsidP="00BC3B21">
      <w:pPr>
        <w:pStyle w:val="a7"/>
        <w:numPr>
          <w:ilvl w:val="0"/>
          <w:numId w:val="13"/>
        </w:numPr>
        <w:tabs>
          <w:tab w:val="left" w:pos="1246"/>
        </w:tabs>
        <w:spacing w:before="3" w:line="276" w:lineRule="auto"/>
        <w:ind w:right="116"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Россия Федерациясенең “Мәгариф турында</w:t>
      </w:r>
      <w:proofErr w:type="gramStart"/>
      <w:r w:rsidRPr="005F206F">
        <w:rPr>
          <w:rFonts w:ascii="Times New Roman" w:eastAsia="Times New Roman" w:hAnsi="Times New Roman" w:cs="Times New Roman"/>
          <w:sz w:val="24"/>
          <w:szCs w:val="24"/>
          <w:lang w:val="ru-RU"/>
        </w:rPr>
        <w:t>”г</w:t>
      </w:r>
      <w:proofErr w:type="gramEnd"/>
      <w:r w:rsidRPr="005F206F">
        <w:rPr>
          <w:rFonts w:ascii="Times New Roman" w:eastAsia="Times New Roman" w:hAnsi="Times New Roman" w:cs="Times New Roman"/>
          <w:sz w:val="24"/>
          <w:szCs w:val="24"/>
          <w:lang w:val="ru-RU"/>
        </w:rPr>
        <w:t>ы Законы (Федеральный закон</w:t>
      </w:r>
      <w:r w:rsidRPr="005F206F">
        <w:rPr>
          <w:rFonts w:ascii="Times New Roman" w:eastAsia="Times New Roman" w:hAnsi="Times New Roman" w:cs="Times New Roman"/>
          <w:spacing w:val="12"/>
          <w:sz w:val="24"/>
          <w:szCs w:val="24"/>
          <w:lang w:val="ru-RU"/>
        </w:rPr>
        <w:t xml:space="preserve"> </w:t>
      </w:r>
      <w:r w:rsidRPr="005F206F">
        <w:rPr>
          <w:rFonts w:ascii="Times New Roman" w:eastAsia="Times New Roman" w:hAnsi="Times New Roman" w:cs="Times New Roman"/>
          <w:sz w:val="24"/>
          <w:szCs w:val="24"/>
          <w:lang w:val="ru-RU"/>
        </w:rPr>
        <w:t>от 29.12.2012 273-ФЗ “Об образовании в Российской</w:t>
      </w:r>
      <w:r w:rsidRPr="005F206F">
        <w:rPr>
          <w:rFonts w:ascii="Times New Roman" w:eastAsia="Times New Roman" w:hAnsi="Times New Roman" w:cs="Times New Roman"/>
          <w:spacing w:val="-2"/>
          <w:sz w:val="24"/>
          <w:szCs w:val="24"/>
          <w:lang w:val="ru-RU"/>
        </w:rPr>
        <w:t xml:space="preserve"> </w:t>
      </w:r>
      <w:r w:rsidRPr="005F206F">
        <w:rPr>
          <w:rFonts w:ascii="Times New Roman" w:eastAsia="Times New Roman" w:hAnsi="Times New Roman" w:cs="Times New Roman"/>
          <w:sz w:val="24"/>
          <w:szCs w:val="24"/>
          <w:lang w:val="ru-RU"/>
        </w:rPr>
        <w:t>Федерации”).</w:t>
      </w:r>
    </w:p>
    <w:p w:rsidR="00BC3B21" w:rsidRPr="005F206F" w:rsidRDefault="00BC3B21" w:rsidP="00BC3B21">
      <w:pPr>
        <w:pStyle w:val="a7"/>
        <w:numPr>
          <w:ilvl w:val="0"/>
          <w:numId w:val="13"/>
        </w:numPr>
        <w:tabs>
          <w:tab w:val="left" w:pos="1246"/>
        </w:tabs>
        <w:spacing w:before="1" w:line="276" w:lineRule="auto"/>
        <w:ind w:right="114"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Татарстан Республикасының “Мәгариф турында</w:t>
      </w:r>
      <w:proofErr w:type="gramStart"/>
      <w:r w:rsidRPr="005F206F">
        <w:rPr>
          <w:rFonts w:ascii="Times New Roman" w:eastAsia="Times New Roman" w:hAnsi="Times New Roman" w:cs="Times New Roman"/>
          <w:sz w:val="24"/>
          <w:szCs w:val="24"/>
          <w:lang w:val="ru-RU"/>
        </w:rPr>
        <w:t>”г</w:t>
      </w:r>
      <w:proofErr w:type="gramEnd"/>
      <w:r w:rsidRPr="005F206F">
        <w:rPr>
          <w:rFonts w:ascii="Times New Roman" w:eastAsia="Times New Roman" w:hAnsi="Times New Roman" w:cs="Times New Roman"/>
          <w:sz w:val="24"/>
          <w:szCs w:val="24"/>
          <w:lang w:val="ru-RU"/>
        </w:rPr>
        <w:t>ы Законы (Закон</w:t>
      </w:r>
      <w:r w:rsidRPr="005F206F">
        <w:rPr>
          <w:rFonts w:ascii="Times New Roman" w:eastAsia="Times New Roman" w:hAnsi="Times New Roman" w:cs="Times New Roman"/>
          <w:spacing w:val="20"/>
          <w:sz w:val="24"/>
          <w:szCs w:val="24"/>
          <w:lang w:val="ru-RU"/>
        </w:rPr>
        <w:t xml:space="preserve"> </w:t>
      </w:r>
      <w:r w:rsidRPr="005F206F">
        <w:rPr>
          <w:rFonts w:ascii="Times New Roman" w:eastAsia="Times New Roman" w:hAnsi="Times New Roman" w:cs="Times New Roman"/>
          <w:sz w:val="24"/>
          <w:szCs w:val="24"/>
          <w:lang w:val="ru-RU"/>
        </w:rPr>
        <w:t>Республики Татарстан “Об образовании” № 68-ЗРТ от 22 июля 2013 года, статья</w:t>
      </w:r>
      <w:r w:rsidRPr="005F206F">
        <w:rPr>
          <w:rFonts w:ascii="Times New Roman" w:eastAsia="Times New Roman" w:hAnsi="Times New Roman" w:cs="Times New Roman"/>
          <w:spacing w:val="-3"/>
          <w:sz w:val="24"/>
          <w:szCs w:val="24"/>
          <w:lang w:val="ru-RU"/>
        </w:rPr>
        <w:t xml:space="preserve"> </w:t>
      </w:r>
      <w:r w:rsidRPr="005F206F">
        <w:rPr>
          <w:rFonts w:ascii="Times New Roman" w:eastAsia="Times New Roman" w:hAnsi="Times New Roman" w:cs="Times New Roman"/>
          <w:sz w:val="24"/>
          <w:szCs w:val="24"/>
          <w:lang w:val="ru-RU"/>
        </w:rPr>
        <w:t>8).</w:t>
      </w:r>
    </w:p>
    <w:p w:rsidR="00BC3B21" w:rsidRPr="005F206F" w:rsidRDefault="00BC3B21" w:rsidP="00BC3B21">
      <w:pPr>
        <w:pStyle w:val="a7"/>
        <w:numPr>
          <w:ilvl w:val="0"/>
          <w:numId w:val="13"/>
        </w:numPr>
        <w:tabs>
          <w:tab w:val="left" w:pos="1246"/>
        </w:tabs>
        <w:spacing w:before="1" w:line="278" w:lineRule="auto"/>
        <w:ind w:right="116"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Россия Федерациясенең “Россия Федерациясе халыктелләре турында</w:t>
      </w:r>
      <w:proofErr w:type="gramStart"/>
      <w:r w:rsidRPr="005F206F">
        <w:rPr>
          <w:rFonts w:ascii="Times New Roman" w:eastAsia="Times New Roman" w:hAnsi="Times New Roman" w:cs="Times New Roman"/>
          <w:sz w:val="24"/>
          <w:szCs w:val="24"/>
          <w:lang w:val="ru-RU"/>
        </w:rPr>
        <w:t>”г</w:t>
      </w:r>
      <w:proofErr w:type="gramEnd"/>
      <w:r w:rsidRPr="005F206F">
        <w:rPr>
          <w:rFonts w:ascii="Times New Roman" w:eastAsia="Times New Roman" w:hAnsi="Times New Roman" w:cs="Times New Roman"/>
          <w:sz w:val="24"/>
          <w:szCs w:val="24"/>
          <w:lang w:val="ru-RU"/>
        </w:rPr>
        <w:t>ы</w:t>
      </w:r>
      <w:r w:rsidRPr="005F206F">
        <w:rPr>
          <w:rFonts w:ascii="Times New Roman" w:eastAsia="Times New Roman" w:hAnsi="Times New Roman" w:cs="Times New Roman"/>
          <w:spacing w:val="14"/>
          <w:sz w:val="24"/>
          <w:szCs w:val="24"/>
          <w:lang w:val="ru-RU"/>
        </w:rPr>
        <w:t xml:space="preserve"> </w:t>
      </w:r>
      <w:r w:rsidRPr="005F206F">
        <w:rPr>
          <w:rFonts w:ascii="Times New Roman" w:eastAsia="Times New Roman" w:hAnsi="Times New Roman" w:cs="Times New Roman"/>
          <w:sz w:val="24"/>
          <w:szCs w:val="24"/>
          <w:lang w:val="ru-RU"/>
        </w:rPr>
        <w:t>126-ФЗ нчы номерлы Законы</w:t>
      </w:r>
      <w:r w:rsidRPr="005F206F">
        <w:rPr>
          <w:rFonts w:ascii="Times New Roman" w:eastAsia="Times New Roman" w:hAnsi="Times New Roman" w:cs="Times New Roman"/>
          <w:spacing w:val="-1"/>
          <w:sz w:val="24"/>
          <w:szCs w:val="24"/>
          <w:lang w:val="ru-RU"/>
        </w:rPr>
        <w:t xml:space="preserve"> </w:t>
      </w:r>
      <w:r w:rsidRPr="005F206F">
        <w:rPr>
          <w:rFonts w:ascii="Times New Roman" w:eastAsia="Times New Roman" w:hAnsi="Times New Roman" w:cs="Times New Roman"/>
          <w:sz w:val="24"/>
          <w:szCs w:val="24"/>
          <w:lang w:val="ru-RU"/>
        </w:rPr>
        <w:t>(24.07.1998).</w:t>
      </w:r>
    </w:p>
    <w:p w:rsidR="00BC3B21" w:rsidRPr="005F206F" w:rsidRDefault="00BC3B21" w:rsidP="00BC3B21">
      <w:pPr>
        <w:pStyle w:val="a7"/>
        <w:numPr>
          <w:ilvl w:val="0"/>
          <w:numId w:val="13"/>
        </w:numPr>
        <w:tabs>
          <w:tab w:val="left" w:pos="1246"/>
        </w:tabs>
        <w:spacing w:line="276" w:lineRule="auto"/>
        <w:ind w:right="116"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РФ</w:t>
      </w:r>
      <w:r w:rsidRPr="005F206F">
        <w:rPr>
          <w:rFonts w:ascii="Times New Roman" w:eastAsia="Times New Roman" w:hAnsi="Times New Roman" w:cs="Times New Roman"/>
          <w:spacing w:val="33"/>
          <w:sz w:val="24"/>
          <w:szCs w:val="24"/>
          <w:lang w:val="ru-RU"/>
        </w:rPr>
        <w:t xml:space="preserve"> </w:t>
      </w:r>
      <w:r w:rsidRPr="005F206F">
        <w:rPr>
          <w:rFonts w:ascii="Times New Roman" w:eastAsia="Times New Roman" w:hAnsi="Times New Roman" w:cs="Times New Roman"/>
          <w:sz w:val="24"/>
          <w:szCs w:val="24"/>
          <w:lang w:val="ru-RU"/>
        </w:rPr>
        <w:t>Мәгариф</w:t>
      </w:r>
      <w:r w:rsidRPr="005F206F">
        <w:rPr>
          <w:rFonts w:ascii="Times New Roman" w:eastAsia="Times New Roman" w:hAnsi="Times New Roman" w:cs="Times New Roman"/>
          <w:spacing w:val="34"/>
          <w:sz w:val="24"/>
          <w:szCs w:val="24"/>
          <w:lang w:val="ru-RU"/>
        </w:rPr>
        <w:t xml:space="preserve"> </w:t>
      </w:r>
      <w:r w:rsidRPr="005F206F">
        <w:rPr>
          <w:rFonts w:ascii="Times New Roman" w:eastAsia="Times New Roman" w:hAnsi="Times New Roman" w:cs="Times New Roman"/>
          <w:sz w:val="24"/>
          <w:szCs w:val="24"/>
          <w:lang w:val="ru-RU"/>
        </w:rPr>
        <w:t>һәм</w:t>
      </w:r>
      <w:r w:rsidRPr="005F206F">
        <w:rPr>
          <w:rFonts w:ascii="Times New Roman" w:eastAsia="Times New Roman" w:hAnsi="Times New Roman" w:cs="Times New Roman"/>
          <w:spacing w:val="33"/>
          <w:sz w:val="24"/>
          <w:szCs w:val="24"/>
          <w:lang w:val="ru-RU"/>
        </w:rPr>
        <w:t xml:space="preserve"> </w:t>
      </w:r>
      <w:r w:rsidRPr="005F206F">
        <w:rPr>
          <w:rFonts w:ascii="Times New Roman" w:eastAsia="Times New Roman" w:hAnsi="Times New Roman" w:cs="Times New Roman"/>
          <w:sz w:val="24"/>
          <w:szCs w:val="24"/>
          <w:lang w:val="ru-RU"/>
        </w:rPr>
        <w:t>фән</w:t>
      </w:r>
      <w:r w:rsidRPr="005F206F">
        <w:rPr>
          <w:rFonts w:ascii="Times New Roman" w:eastAsia="Times New Roman" w:hAnsi="Times New Roman" w:cs="Times New Roman"/>
          <w:spacing w:val="31"/>
          <w:sz w:val="24"/>
          <w:szCs w:val="24"/>
          <w:lang w:val="ru-RU"/>
        </w:rPr>
        <w:t xml:space="preserve"> </w:t>
      </w:r>
      <w:r w:rsidRPr="005F206F">
        <w:rPr>
          <w:rFonts w:ascii="Times New Roman" w:eastAsia="Times New Roman" w:hAnsi="Times New Roman" w:cs="Times New Roman"/>
          <w:sz w:val="24"/>
          <w:szCs w:val="24"/>
          <w:lang w:val="ru-RU"/>
        </w:rPr>
        <w:t>министрлыгы</w:t>
      </w:r>
      <w:r w:rsidRPr="005F206F">
        <w:rPr>
          <w:rFonts w:ascii="Times New Roman" w:eastAsia="Times New Roman" w:hAnsi="Times New Roman" w:cs="Times New Roman"/>
          <w:spacing w:val="32"/>
          <w:sz w:val="24"/>
          <w:szCs w:val="24"/>
          <w:lang w:val="ru-RU"/>
        </w:rPr>
        <w:t xml:space="preserve"> </w:t>
      </w:r>
      <w:r w:rsidRPr="005F206F">
        <w:rPr>
          <w:rFonts w:ascii="Times New Roman" w:eastAsia="Times New Roman" w:hAnsi="Times New Roman" w:cs="Times New Roman"/>
          <w:sz w:val="24"/>
          <w:szCs w:val="24"/>
          <w:lang w:val="ru-RU"/>
        </w:rPr>
        <w:t>приказы,</w:t>
      </w:r>
      <w:r w:rsidRPr="005F206F">
        <w:rPr>
          <w:rFonts w:ascii="Times New Roman" w:eastAsia="Times New Roman" w:hAnsi="Times New Roman" w:cs="Times New Roman"/>
          <w:spacing w:val="30"/>
          <w:sz w:val="24"/>
          <w:szCs w:val="24"/>
          <w:lang w:val="ru-RU"/>
        </w:rPr>
        <w:t xml:space="preserve"> </w:t>
      </w:r>
      <w:r w:rsidRPr="005F206F">
        <w:rPr>
          <w:rFonts w:ascii="Times New Roman" w:eastAsia="Times New Roman" w:hAnsi="Times New Roman" w:cs="Times New Roman"/>
          <w:sz w:val="24"/>
          <w:szCs w:val="24"/>
          <w:lang w:val="ru-RU"/>
        </w:rPr>
        <w:t>30</w:t>
      </w:r>
      <w:r w:rsidRPr="005F206F">
        <w:rPr>
          <w:rFonts w:ascii="Times New Roman" w:eastAsia="Times New Roman" w:hAnsi="Times New Roman" w:cs="Times New Roman"/>
          <w:spacing w:val="33"/>
          <w:sz w:val="24"/>
          <w:szCs w:val="24"/>
          <w:lang w:val="ru-RU"/>
        </w:rPr>
        <w:t xml:space="preserve"> </w:t>
      </w:r>
      <w:r w:rsidRPr="005F206F">
        <w:rPr>
          <w:rFonts w:ascii="Times New Roman" w:eastAsia="Times New Roman" w:hAnsi="Times New Roman" w:cs="Times New Roman"/>
          <w:sz w:val="24"/>
          <w:szCs w:val="24"/>
          <w:lang w:val="ru-RU"/>
        </w:rPr>
        <w:t>нчы</w:t>
      </w:r>
      <w:r w:rsidRPr="005F206F">
        <w:rPr>
          <w:rFonts w:ascii="Times New Roman" w:eastAsia="Times New Roman" w:hAnsi="Times New Roman" w:cs="Times New Roman"/>
          <w:spacing w:val="33"/>
          <w:sz w:val="24"/>
          <w:szCs w:val="24"/>
          <w:lang w:val="ru-RU"/>
        </w:rPr>
        <w:t xml:space="preserve"> </w:t>
      </w:r>
      <w:r w:rsidRPr="005F206F">
        <w:rPr>
          <w:rFonts w:ascii="Times New Roman" w:eastAsia="Times New Roman" w:hAnsi="Times New Roman" w:cs="Times New Roman"/>
          <w:sz w:val="24"/>
          <w:szCs w:val="24"/>
          <w:lang w:val="ru-RU"/>
        </w:rPr>
        <w:t>август,</w:t>
      </w:r>
      <w:r w:rsidRPr="005F206F">
        <w:rPr>
          <w:rFonts w:ascii="Times New Roman" w:eastAsia="Times New Roman" w:hAnsi="Times New Roman" w:cs="Times New Roman"/>
          <w:spacing w:val="34"/>
          <w:sz w:val="24"/>
          <w:szCs w:val="24"/>
          <w:lang w:val="ru-RU"/>
        </w:rPr>
        <w:t xml:space="preserve"> </w:t>
      </w:r>
      <w:r w:rsidRPr="005F206F">
        <w:rPr>
          <w:rFonts w:ascii="Times New Roman" w:eastAsia="Times New Roman" w:hAnsi="Times New Roman" w:cs="Times New Roman"/>
          <w:sz w:val="24"/>
          <w:szCs w:val="24"/>
          <w:lang w:val="ru-RU"/>
        </w:rPr>
        <w:t>2013</w:t>
      </w:r>
      <w:r w:rsidRPr="005F206F">
        <w:rPr>
          <w:rFonts w:ascii="Times New Roman" w:eastAsia="Times New Roman" w:hAnsi="Times New Roman" w:cs="Times New Roman"/>
          <w:spacing w:val="33"/>
          <w:sz w:val="24"/>
          <w:szCs w:val="24"/>
          <w:lang w:val="ru-RU"/>
        </w:rPr>
        <w:t xml:space="preserve"> </w:t>
      </w:r>
      <w:r w:rsidRPr="005F206F">
        <w:rPr>
          <w:rFonts w:ascii="Times New Roman" w:eastAsia="Times New Roman" w:hAnsi="Times New Roman" w:cs="Times New Roman"/>
          <w:sz w:val="24"/>
          <w:szCs w:val="24"/>
          <w:lang w:val="ru-RU"/>
        </w:rPr>
        <w:t>нче</w:t>
      </w:r>
      <w:r w:rsidRPr="005F206F">
        <w:rPr>
          <w:rFonts w:ascii="Times New Roman" w:eastAsia="Times New Roman" w:hAnsi="Times New Roman" w:cs="Times New Roman"/>
          <w:spacing w:val="32"/>
          <w:sz w:val="24"/>
          <w:szCs w:val="24"/>
          <w:lang w:val="ru-RU"/>
        </w:rPr>
        <w:t xml:space="preserve"> </w:t>
      </w:r>
      <w:r w:rsidRPr="005F206F">
        <w:rPr>
          <w:rFonts w:ascii="Times New Roman" w:eastAsia="Times New Roman" w:hAnsi="Times New Roman" w:cs="Times New Roman"/>
          <w:sz w:val="24"/>
          <w:szCs w:val="24"/>
          <w:lang w:val="ru-RU"/>
        </w:rPr>
        <w:t>ел</w:t>
      </w:r>
      <w:r w:rsidRPr="005F206F">
        <w:rPr>
          <w:rFonts w:ascii="Times New Roman" w:eastAsia="Times New Roman" w:hAnsi="Times New Roman" w:cs="Times New Roman"/>
          <w:spacing w:val="41"/>
          <w:sz w:val="24"/>
          <w:szCs w:val="24"/>
          <w:lang w:val="ru-RU"/>
        </w:rPr>
        <w:t xml:space="preserve"> </w:t>
      </w:r>
      <w:r w:rsidRPr="005F206F">
        <w:rPr>
          <w:rFonts w:ascii="Times New Roman" w:eastAsia="Times New Roman" w:hAnsi="Times New Roman" w:cs="Times New Roman"/>
          <w:sz w:val="24"/>
          <w:szCs w:val="24"/>
          <w:lang w:val="ru-RU"/>
        </w:rPr>
        <w:t>№115 (“Об утверждении Порядка организации и осуществления образовательной деятельности</w:t>
      </w:r>
      <w:r w:rsidRPr="005F206F">
        <w:rPr>
          <w:rFonts w:ascii="Times New Roman" w:eastAsia="Times New Roman" w:hAnsi="Times New Roman" w:cs="Times New Roman"/>
          <w:spacing w:val="3"/>
          <w:sz w:val="24"/>
          <w:szCs w:val="24"/>
          <w:lang w:val="ru-RU"/>
        </w:rPr>
        <w:t xml:space="preserve"> </w:t>
      </w:r>
      <w:r w:rsidRPr="005F206F">
        <w:rPr>
          <w:rFonts w:ascii="Times New Roman" w:eastAsia="Times New Roman" w:hAnsi="Times New Roman" w:cs="Times New Roman"/>
          <w:sz w:val="24"/>
          <w:szCs w:val="24"/>
          <w:lang w:val="ru-RU"/>
        </w:rPr>
        <w:t>по основным общеобразовательным программам – начального общего, основного общего</w:t>
      </w:r>
      <w:r w:rsidRPr="005F206F">
        <w:rPr>
          <w:rFonts w:ascii="Times New Roman" w:eastAsia="Times New Roman" w:hAnsi="Times New Roman" w:cs="Times New Roman"/>
          <w:spacing w:val="29"/>
          <w:sz w:val="24"/>
          <w:szCs w:val="24"/>
          <w:lang w:val="ru-RU"/>
        </w:rPr>
        <w:t xml:space="preserve"> </w:t>
      </w:r>
      <w:r w:rsidRPr="005F206F">
        <w:rPr>
          <w:rFonts w:ascii="Times New Roman" w:eastAsia="Times New Roman" w:hAnsi="Times New Roman" w:cs="Times New Roman"/>
          <w:sz w:val="24"/>
          <w:szCs w:val="24"/>
          <w:lang w:val="ru-RU"/>
        </w:rPr>
        <w:t>и среднего общего</w:t>
      </w:r>
      <w:r w:rsidRPr="005F206F">
        <w:rPr>
          <w:rFonts w:ascii="Times New Roman" w:eastAsia="Times New Roman" w:hAnsi="Times New Roman" w:cs="Times New Roman"/>
          <w:spacing w:val="-2"/>
          <w:sz w:val="24"/>
          <w:szCs w:val="24"/>
          <w:lang w:val="ru-RU"/>
        </w:rPr>
        <w:t xml:space="preserve"> </w:t>
      </w:r>
      <w:r w:rsidRPr="005F206F">
        <w:rPr>
          <w:rFonts w:ascii="Times New Roman" w:eastAsia="Times New Roman" w:hAnsi="Times New Roman" w:cs="Times New Roman"/>
          <w:sz w:val="24"/>
          <w:szCs w:val="24"/>
          <w:lang w:val="ru-RU"/>
        </w:rPr>
        <w:t>образования”).</w:t>
      </w:r>
    </w:p>
    <w:p w:rsidR="00BC3B21" w:rsidRPr="00BC3B21" w:rsidRDefault="00BC3B21" w:rsidP="00BC3B21">
      <w:pPr>
        <w:pStyle w:val="a7"/>
        <w:numPr>
          <w:ilvl w:val="0"/>
          <w:numId w:val="13"/>
        </w:numPr>
        <w:tabs>
          <w:tab w:val="left" w:pos="1246"/>
        </w:tabs>
        <w:spacing w:before="1" w:line="276" w:lineRule="auto"/>
        <w:ind w:right="112"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“Татарстан Республикасының халык телләре турында” Законы (Закон</w:t>
      </w:r>
      <w:r w:rsidRPr="005F206F">
        <w:rPr>
          <w:rFonts w:ascii="Times New Roman" w:eastAsia="Times New Roman" w:hAnsi="Times New Roman" w:cs="Times New Roman"/>
          <w:spacing w:val="41"/>
          <w:sz w:val="24"/>
          <w:szCs w:val="24"/>
          <w:lang w:val="ru-RU"/>
        </w:rPr>
        <w:t xml:space="preserve"> </w:t>
      </w:r>
      <w:r w:rsidRPr="005F206F">
        <w:rPr>
          <w:rFonts w:ascii="Times New Roman" w:eastAsia="Times New Roman" w:hAnsi="Times New Roman" w:cs="Times New Roman"/>
          <w:sz w:val="24"/>
          <w:szCs w:val="24"/>
          <w:lang w:val="ru-RU"/>
        </w:rPr>
        <w:t>Республики Татарстан</w:t>
      </w:r>
      <w:r w:rsidRPr="005F206F">
        <w:rPr>
          <w:rFonts w:ascii="Times New Roman" w:eastAsia="Times New Roman" w:hAnsi="Times New Roman" w:cs="Times New Roman"/>
          <w:spacing w:val="27"/>
          <w:sz w:val="24"/>
          <w:szCs w:val="24"/>
          <w:lang w:val="ru-RU"/>
        </w:rPr>
        <w:t xml:space="preserve"> </w:t>
      </w:r>
      <w:r w:rsidRPr="005F206F">
        <w:rPr>
          <w:rFonts w:ascii="Times New Roman" w:eastAsia="Times New Roman" w:hAnsi="Times New Roman" w:cs="Times New Roman"/>
          <w:sz w:val="24"/>
          <w:szCs w:val="24"/>
          <w:lang w:val="ru-RU"/>
        </w:rPr>
        <w:t>от</w:t>
      </w:r>
      <w:r w:rsidRPr="005F206F">
        <w:rPr>
          <w:rFonts w:ascii="Times New Roman" w:eastAsia="Times New Roman" w:hAnsi="Times New Roman" w:cs="Times New Roman"/>
          <w:spacing w:val="27"/>
          <w:sz w:val="24"/>
          <w:szCs w:val="24"/>
          <w:lang w:val="ru-RU"/>
        </w:rPr>
        <w:t xml:space="preserve"> </w:t>
      </w:r>
      <w:r w:rsidRPr="005F206F">
        <w:rPr>
          <w:rFonts w:ascii="Times New Roman" w:eastAsia="Times New Roman" w:hAnsi="Times New Roman" w:cs="Times New Roman"/>
          <w:sz w:val="24"/>
          <w:szCs w:val="24"/>
          <w:lang w:val="ru-RU"/>
        </w:rPr>
        <w:t>08.07.1992</w:t>
      </w:r>
      <w:r w:rsidRPr="005F206F">
        <w:rPr>
          <w:rFonts w:ascii="Times New Roman" w:eastAsia="Times New Roman" w:hAnsi="Times New Roman" w:cs="Times New Roman"/>
          <w:spacing w:val="26"/>
          <w:sz w:val="24"/>
          <w:szCs w:val="24"/>
          <w:lang w:val="ru-RU"/>
        </w:rPr>
        <w:t xml:space="preserve"> </w:t>
      </w:r>
      <w:r w:rsidRPr="005F206F">
        <w:rPr>
          <w:rFonts w:ascii="Times New Roman" w:eastAsia="Times New Roman" w:hAnsi="Times New Roman" w:cs="Times New Roman"/>
          <w:sz w:val="24"/>
          <w:szCs w:val="24"/>
          <w:lang w:val="ru-RU"/>
        </w:rPr>
        <w:t>№</w:t>
      </w:r>
      <w:r w:rsidRPr="005F206F">
        <w:rPr>
          <w:rFonts w:ascii="Times New Roman" w:eastAsia="Times New Roman" w:hAnsi="Times New Roman" w:cs="Times New Roman"/>
          <w:spacing w:val="25"/>
          <w:sz w:val="24"/>
          <w:szCs w:val="24"/>
          <w:lang w:val="ru-RU"/>
        </w:rPr>
        <w:t xml:space="preserve"> </w:t>
      </w:r>
      <w:r w:rsidRPr="005F206F">
        <w:rPr>
          <w:rFonts w:ascii="Times New Roman" w:eastAsia="Times New Roman" w:hAnsi="Times New Roman" w:cs="Times New Roman"/>
          <w:sz w:val="24"/>
          <w:szCs w:val="24"/>
          <w:lang w:val="ru-RU"/>
        </w:rPr>
        <w:t>1560-</w:t>
      </w:r>
      <w:r>
        <w:rPr>
          <w:rFonts w:ascii="Times New Roman" w:eastAsia="Times New Roman" w:hAnsi="Times New Roman" w:cs="Times New Roman"/>
          <w:sz w:val="24"/>
          <w:szCs w:val="24"/>
        </w:rPr>
        <w:t>XII</w:t>
      </w:r>
      <w:r w:rsidRPr="005F206F">
        <w:rPr>
          <w:rFonts w:ascii="Times New Roman" w:eastAsia="Times New Roman" w:hAnsi="Times New Roman" w:cs="Times New Roman"/>
          <w:spacing w:val="23"/>
          <w:sz w:val="24"/>
          <w:szCs w:val="24"/>
          <w:lang w:val="ru-RU"/>
        </w:rPr>
        <w:t xml:space="preserve"> </w:t>
      </w:r>
      <w:r w:rsidRPr="005F206F">
        <w:rPr>
          <w:rFonts w:ascii="Times New Roman" w:eastAsia="Times New Roman" w:hAnsi="Times New Roman" w:cs="Times New Roman"/>
          <w:sz w:val="24"/>
          <w:szCs w:val="24"/>
          <w:lang w:val="ru-RU"/>
        </w:rPr>
        <w:t>(ред.</w:t>
      </w:r>
      <w:r w:rsidRPr="005F206F">
        <w:rPr>
          <w:rFonts w:ascii="Times New Roman" w:eastAsia="Times New Roman" w:hAnsi="Times New Roman" w:cs="Times New Roman"/>
          <w:spacing w:val="26"/>
          <w:sz w:val="24"/>
          <w:szCs w:val="24"/>
          <w:lang w:val="ru-RU"/>
        </w:rPr>
        <w:t xml:space="preserve"> </w:t>
      </w:r>
      <w:r w:rsidRPr="005F206F">
        <w:rPr>
          <w:rFonts w:ascii="Times New Roman" w:eastAsia="Times New Roman" w:hAnsi="Times New Roman" w:cs="Times New Roman"/>
          <w:sz w:val="24"/>
          <w:szCs w:val="24"/>
          <w:lang w:val="ru-RU"/>
        </w:rPr>
        <w:t>от</w:t>
      </w:r>
      <w:r w:rsidRPr="005F206F">
        <w:rPr>
          <w:rFonts w:ascii="Times New Roman" w:eastAsia="Times New Roman" w:hAnsi="Times New Roman" w:cs="Times New Roman"/>
          <w:spacing w:val="27"/>
          <w:sz w:val="24"/>
          <w:szCs w:val="24"/>
          <w:lang w:val="ru-RU"/>
        </w:rPr>
        <w:t xml:space="preserve"> </w:t>
      </w:r>
      <w:r w:rsidRPr="005F206F">
        <w:rPr>
          <w:rFonts w:ascii="Times New Roman" w:eastAsia="Times New Roman" w:hAnsi="Times New Roman" w:cs="Times New Roman"/>
          <w:sz w:val="24"/>
          <w:szCs w:val="24"/>
          <w:lang w:val="ru-RU"/>
        </w:rPr>
        <w:t>03.03.2012г.)</w:t>
      </w:r>
      <w:r w:rsidRPr="005F206F">
        <w:rPr>
          <w:rFonts w:ascii="Times New Roman" w:eastAsia="Times New Roman" w:hAnsi="Times New Roman" w:cs="Times New Roman"/>
          <w:spacing w:val="26"/>
          <w:sz w:val="24"/>
          <w:szCs w:val="24"/>
          <w:lang w:val="ru-RU"/>
        </w:rPr>
        <w:t xml:space="preserve"> </w:t>
      </w:r>
      <w:r w:rsidRPr="00BC3B21">
        <w:rPr>
          <w:rFonts w:ascii="Times New Roman" w:eastAsia="Times New Roman" w:hAnsi="Times New Roman" w:cs="Times New Roman"/>
          <w:sz w:val="24"/>
          <w:szCs w:val="24"/>
          <w:lang w:val="ru-RU"/>
        </w:rPr>
        <w:t>“О</w:t>
      </w:r>
      <w:r w:rsidRPr="00BC3B21">
        <w:rPr>
          <w:rFonts w:ascii="Times New Roman" w:eastAsia="Times New Roman" w:hAnsi="Times New Roman" w:cs="Times New Roman"/>
          <w:spacing w:val="26"/>
          <w:sz w:val="24"/>
          <w:szCs w:val="24"/>
          <w:lang w:val="ru-RU"/>
        </w:rPr>
        <w:t xml:space="preserve"> </w:t>
      </w:r>
      <w:r w:rsidRPr="00BC3B21">
        <w:rPr>
          <w:rFonts w:ascii="Times New Roman" w:eastAsia="Times New Roman" w:hAnsi="Times New Roman" w:cs="Times New Roman"/>
          <w:sz w:val="24"/>
          <w:szCs w:val="24"/>
          <w:lang w:val="ru-RU"/>
        </w:rPr>
        <w:t>государственных</w:t>
      </w:r>
      <w:r w:rsidRPr="00BC3B21">
        <w:rPr>
          <w:rFonts w:ascii="Times New Roman" w:eastAsia="Times New Roman" w:hAnsi="Times New Roman" w:cs="Times New Roman"/>
          <w:spacing w:val="28"/>
          <w:sz w:val="24"/>
          <w:szCs w:val="24"/>
          <w:lang w:val="ru-RU"/>
        </w:rPr>
        <w:t xml:space="preserve"> </w:t>
      </w:r>
      <w:r w:rsidRPr="00BC3B21">
        <w:rPr>
          <w:rFonts w:ascii="Times New Roman" w:eastAsia="Times New Roman" w:hAnsi="Times New Roman" w:cs="Times New Roman"/>
          <w:sz w:val="24"/>
          <w:szCs w:val="24"/>
          <w:lang w:val="ru-RU"/>
        </w:rPr>
        <w:t>языках</w:t>
      </w:r>
      <w:r w:rsidRPr="00BC3B21">
        <w:rPr>
          <w:rFonts w:ascii="Times New Roman" w:eastAsia="Times New Roman" w:hAnsi="Times New Roman" w:cs="Times New Roman"/>
          <w:spacing w:val="28"/>
          <w:sz w:val="24"/>
          <w:szCs w:val="24"/>
          <w:lang w:val="ru-RU"/>
        </w:rPr>
        <w:t xml:space="preserve"> </w:t>
      </w:r>
      <w:r w:rsidRPr="00BC3B21">
        <w:rPr>
          <w:rFonts w:ascii="Times New Roman" w:eastAsia="Times New Roman" w:hAnsi="Times New Roman" w:cs="Times New Roman"/>
          <w:sz w:val="24"/>
          <w:szCs w:val="24"/>
          <w:lang w:val="ru-RU"/>
        </w:rPr>
        <w:t>Ре</w:t>
      </w:r>
      <w:proofErr w:type="gramStart"/>
      <w:r w:rsidRPr="00BC3B21">
        <w:rPr>
          <w:rFonts w:ascii="Times New Roman" w:eastAsia="Times New Roman" w:hAnsi="Times New Roman" w:cs="Times New Roman"/>
          <w:sz w:val="24"/>
          <w:szCs w:val="24"/>
          <w:lang w:val="ru-RU"/>
        </w:rPr>
        <w:t>с-</w:t>
      </w:r>
      <w:proofErr w:type="gramEnd"/>
      <w:r w:rsidRPr="00BC3B21">
        <w:rPr>
          <w:rFonts w:ascii="Times New Roman" w:eastAsia="Times New Roman" w:hAnsi="Times New Roman" w:cs="Times New Roman"/>
          <w:spacing w:val="-1"/>
          <w:sz w:val="24"/>
          <w:szCs w:val="24"/>
          <w:lang w:val="ru-RU"/>
        </w:rPr>
        <w:t xml:space="preserve"> </w:t>
      </w:r>
      <w:r w:rsidRPr="00BC3B21">
        <w:rPr>
          <w:rFonts w:ascii="Times New Roman" w:eastAsia="Times New Roman" w:hAnsi="Times New Roman" w:cs="Times New Roman"/>
          <w:sz w:val="24"/>
          <w:szCs w:val="24"/>
          <w:lang w:val="ru-RU"/>
        </w:rPr>
        <w:t>публики Татарстан и других языках в Республике Татарстан”).</w:t>
      </w:r>
    </w:p>
    <w:p w:rsidR="00BC3B21" w:rsidRPr="005F206F" w:rsidRDefault="00BC3B21" w:rsidP="00BC3B21">
      <w:pPr>
        <w:pStyle w:val="a7"/>
        <w:numPr>
          <w:ilvl w:val="0"/>
          <w:numId w:val="13"/>
        </w:numPr>
        <w:tabs>
          <w:tab w:val="left" w:pos="1246"/>
        </w:tabs>
        <w:spacing w:before="3" w:line="276" w:lineRule="auto"/>
        <w:ind w:right="121"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“Татарстан Республикасы дәүләт телләре һәм Татарстан Республикасында</w:t>
      </w:r>
      <w:r w:rsidRPr="005F206F">
        <w:rPr>
          <w:rFonts w:ascii="Times New Roman" w:eastAsia="Times New Roman" w:hAnsi="Times New Roman" w:cs="Times New Roman"/>
          <w:spacing w:val="27"/>
          <w:sz w:val="24"/>
          <w:szCs w:val="24"/>
          <w:lang w:val="ru-RU"/>
        </w:rPr>
        <w:t xml:space="preserve"> </w:t>
      </w:r>
      <w:r w:rsidRPr="005F206F">
        <w:rPr>
          <w:rFonts w:ascii="Times New Roman" w:eastAsia="Times New Roman" w:hAnsi="Times New Roman" w:cs="Times New Roman"/>
          <w:sz w:val="24"/>
          <w:szCs w:val="24"/>
          <w:lang w:val="ru-RU"/>
        </w:rPr>
        <w:t>башка телләр турында” Татарстан Республикасы Законы, 2004нче ел, 1нче</w:t>
      </w:r>
      <w:r w:rsidRPr="005F206F">
        <w:rPr>
          <w:rFonts w:ascii="Times New Roman" w:eastAsia="Times New Roman" w:hAnsi="Times New Roman" w:cs="Times New Roman"/>
          <w:spacing w:val="-4"/>
          <w:sz w:val="24"/>
          <w:szCs w:val="24"/>
          <w:lang w:val="ru-RU"/>
        </w:rPr>
        <w:t xml:space="preserve"> </w:t>
      </w:r>
      <w:r w:rsidRPr="005F206F">
        <w:rPr>
          <w:rFonts w:ascii="Times New Roman" w:eastAsia="Times New Roman" w:hAnsi="Times New Roman" w:cs="Times New Roman"/>
          <w:sz w:val="24"/>
          <w:szCs w:val="24"/>
          <w:lang w:val="ru-RU"/>
        </w:rPr>
        <w:t>июль.</w:t>
      </w:r>
    </w:p>
    <w:p w:rsidR="00BC3B21" w:rsidRPr="005F206F" w:rsidRDefault="00BC3B21" w:rsidP="00BC3B21">
      <w:pPr>
        <w:pStyle w:val="a7"/>
        <w:numPr>
          <w:ilvl w:val="0"/>
          <w:numId w:val="13"/>
        </w:numPr>
        <w:tabs>
          <w:tab w:val="left" w:pos="1246"/>
        </w:tabs>
        <w:spacing w:before="1" w:line="276" w:lineRule="auto"/>
        <w:ind w:right="123"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“2014-2020 нче елларга Татарстан Республикасы дәүләт телләрен һәм</w:t>
      </w:r>
      <w:r w:rsidRPr="005F206F">
        <w:rPr>
          <w:rFonts w:ascii="Times New Roman" w:eastAsia="Times New Roman" w:hAnsi="Times New Roman" w:cs="Times New Roman"/>
          <w:spacing w:val="51"/>
          <w:sz w:val="24"/>
          <w:szCs w:val="24"/>
          <w:lang w:val="ru-RU"/>
        </w:rPr>
        <w:t xml:space="preserve"> </w:t>
      </w:r>
      <w:r w:rsidRPr="005F206F">
        <w:rPr>
          <w:rFonts w:ascii="Times New Roman" w:eastAsia="Times New Roman" w:hAnsi="Times New Roman" w:cs="Times New Roman"/>
          <w:sz w:val="24"/>
          <w:szCs w:val="24"/>
          <w:lang w:val="ru-RU"/>
        </w:rPr>
        <w:t>Татарстан Республикасында башка телләрне саклау, өйрәнү һәм үстерү буенча Татарстан</w:t>
      </w:r>
      <w:r w:rsidRPr="005F206F">
        <w:rPr>
          <w:rFonts w:ascii="Times New Roman" w:eastAsia="Times New Roman" w:hAnsi="Times New Roman" w:cs="Times New Roman"/>
          <w:spacing w:val="1"/>
          <w:sz w:val="24"/>
          <w:szCs w:val="24"/>
          <w:lang w:val="ru-RU"/>
        </w:rPr>
        <w:t xml:space="preserve"> </w:t>
      </w:r>
      <w:r w:rsidRPr="005F206F">
        <w:rPr>
          <w:rFonts w:ascii="Times New Roman" w:eastAsia="Times New Roman" w:hAnsi="Times New Roman" w:cs="Times New Roman"/>
          <w:sz w:val="24"/>
          <w:szCs w:val="24"/>
          <w:lang w:val="ru-RU"/>
        </w:rPr>
        <w:t>Республикасы дәүләт программасы”, 2013 нче ел, 25 нче октябрь, 794 нче</w:t>
      </w:r>
      <w:r w:rsidRPr="005F206F">
        <w:rPr>
          <w:rFonts w:ascii="Times New Roman" w:eastAsia="Times New Roman" w:hAnsi="Times New Roman" w:cs="Times New Roman"/>
          <w:spacing w:val="-2"/>
          <w:sz w:val="24"/>
          <w:szCs w:val="24"/>
          <w:lang w:val="ru-RU"/>
        </w:rPr>
        <w:t xml:space="preserve"> </w:t>
      </w:r>
      <w:r w:rsidRPr="005F206F">
        <w:rPr>
          <w:rFonts w:ascii="Times New Roman" w:eastAsia="Times New Roman" w:hAnsi="Times New Roman" w:cs="Times New Roman"/>
          <w:sz w:val="24"/>
          <w:szCs w:val="24"/>
          <w:lang w:val="ru-RU"/>
        </w:rPr>
        <w:t>карар.</w:t>
      </w:r>
    </w:p>
    <w:p w:rsidR="00BC3B21" w:rsidRPr="002446F0" w:rsidRDefault="002446F0" w:rsidP="00BC3B21">
      <w:pPr>
        <w:pStyle w:val="a7"/>
        <w:numPr>
          <w:ilvl w:val="0"/>
          <w:numId w:val="13"/>
        </w:numPr>
        <w:tabs>
          <w:tab w:val="left" w:pos="1246"/>
        </w:tabs>
        <w:spacing w:before="1" w:line="276" w:lineRule="auto"/>
        <w:ind w:right="120" w:firstLine="708"/>
        <w:jc w:val="both"/>
        <w:rPr>
          <w:rFonts w:ascii="Times New Roman" w:eastAsia="Times New Roman" w:hAnsi="Times New Roman" w:cs="Times New Roman"/>
          <w:sz w:val="24"/>
          <w:szCs w:val="24"/>
          <w:lang w:val="ru-RU"/>
        </w:rPr>
      </w:pPr>
      <w:r w:rsidRPr="002446F0">
        <w:rPr>
          <w:rFonts w:ascii="Times New Roman" w:hAnsi="Times New Roman" w:cs="Times New Roman"/>
          <w:sz w:val="24"/>
          <w:szCs w:val="24"/>
          <w:lang w:val="ru-RU"/>
        </w:rPr>
        <w:t xml:space="preserve">Башлангыч </w:t>
      </w:r>
      <w:r w:rsidR="00BC3B21" w:rsidRPr="002446F0">
        <w:rPr>
          <w:rFonts w:ascii="Times New Roman" w:hAnsi="Times New Roman" w:cs="Times New Roman"/>
          <w:sz w:val="24"/>
          <w:szCs w:val="24"/>
          <w:lang w:val="ru-RU"/>
        </w:rPr>
        <w:t xml:space="preserve"> гомуми белем бирүнең Федераль дәү</w:t>
      </w:r>
      <w:proofErr w:type="gramStart"/>
      <w:r w:rsidR="00BC3B21" w:rsidRPr="002446F0">
        <w:rPr>
          <w:rFonts w:ascii="Times New Roman" w:hAnsi="Times New Roman" w:cs="Times New Roman"/>
          <w:sz w:val="24"/>
          <w:szCs w:val="24"/>
          <w:lang w:val="ru-RU"/>
        </w:rPr>
        <w:t>л</w:t>
      </w:r>
      <w:proofErr w:type="gramEnd"/>
      <w:r w:rsidR="00BC3B21" w:rsidRPr="002446F0">
        <w:rPr>
          <w:rFonts w:ascii="Times New Roman" w:hAnsi="Times New Roman" w:cs="Times New Roman"/>
          <w:sz w:val="24"/>
          <w:szCs w:val="24"/>
          <w:lang w:val="ru-RU"/>
        </w:rPr>
        <w:t>әт белем бирү стандарты</w:t>
      </w:r>
      <w:r w:rsidR="00BC3B21" w:rsidRPr="002446F0">
        <w:rPr>
          <w:rFonts w:ascii="Times New Roman" w:hAnsi="Times New Roman" w:cs="Times New Roman"/>
          <w:spacing w:val="5"/>
          <w:sz w:val="24"/>
          <w:szCs w:val="24"/>
          <w:lang w:val="ru-RU"/>
        </w:rPr>
        <w:t xml:space="preserve"> </w:t>
      </w:r>
      <w:r w:rsidR="00BC3B21" w:rsidRPr="002446F0">
        <w:rPr>
          <w:rFonts w:ascii="Times New Roman" w:hAnsi="Times New Roman" w:cs="Times New Roman"/>
          <w:sz w:val="24"/>
          <w:szCs w:val="24"/>
          <w:lang w:val="ru-RU"/>
        </w:rPr>
        <w:t>(Россия Мәг</w:t>
      </w:r>
      <w:r w:rsidRPr="002446F0">
        <w:rPr>
          <w:rFonts w:ascii="Times New Roman" w:hAnsi="Times New Roman" w:cs="Times New Roman"/>
          <w:sz w:val="24"/>
          <w:szCs w:val="24"/>
          <w:lang w:val="ru-RU"/>
        </w:rPr>
        <w:t>ариф һәм Фән министрлыгында 2009  нчы елның 6 нчы октябрь боерыгы 373</w:t>
      </w:r>
      <w:r w:rsidR="00BC3B21" w:rsidRPr="002446F0">
        <w:rPr>
          <w:rFonts w:ascii="Times New Roman" w:hAnsi="Times New Roman" w:cs="Times New Roman"/>
          <w:sz w:val="24"/>
          <w:szCs w:val="24"/>
          <w:lang w:val="ru-RU"/>
        </w:rPr>
        <w:t xml:space="preserve"> нче</w:t>
      </w:r>
      <w:r w:rsidR="00BC3B21" w:rsidRPr="002446F0">
        <w:rPr>
          <w:rFonts w:ascii="Times New Roman" w:hAnsi="Times New Roman" w:cs="Times New Roman"/>
          <w:spacing w:val="54"/>
          <w:sz w:val="24"/>
          <w:szCs w:val="24"/>
          <w:lang w:val="ru-RU"/>
        </w:rPr>
        <w:t xml:space="preserve"> </w:t>
      </w:r>
      <w:r w:rsidR="00BC3B21" w:rsidRPr="002446F0">
        <w:rPr>
          <w:rFonts w:ascii="Times New Roman" w:hAnsi="Times New Roman" w:cs="Times New Roman"/>
          <w:sz w:val="24"/>
          <w:szCs w:val="24"/>
          <w:lang w:val="ru-RU"/>
        </w:rPr>
        <w:t>номер белән расланган,</w:t>
      </w:r>
      <w:r w:rsidRPr="002446F0">
        <w:rPr>
          <w:rFonts w:ascii="Times New Roman" w:hAnsi="Times New Roman" w:cs="Times New Roman"/>
          <w:sz w:val="24"/>
          <w:szCs w:val="24"/>
          <w:lang w:val="ru-RU"/>
        </w:rPr>
        <w:t xml:space="preserve"> РФ Юстиция Министрлыгында 17785</w:t>
      </w:r>
      <w:r w:rsidR="00BC3B21" w:rsidRPr="002446F0">
        <w:rPr>
          <w:rFonts w:ascii="Times New Roman" w:hAnsi="Times New Roman" w:cs="Times New Roman"/>
          <w:sz w:val="24"/>
          <w:szCs w:val="24"/>
          <w:lang w:val="ru-RU"/>
        </w:rPr>
        <w:t xml:space="preserve"> нче регистрацион номер</w:t>
      </w:r>
      <w:r w:rsidR="00BC3B21" w:rsidRPr="002446F0">
        <w:rPr>
          <w:rFonts w:ascii="Times New Roman" w:hAnsi="Times New Roman" w:cs="Times New Roman"/>
          <w:spacing w:val="47"/>
          <w:sz w:val="24"/>
          <w:szCs w:val="24"/>
          <w:lang w:val="ru-RU"/>
        </w:rPr>
        <w:t xml:space="preserve"> </w:t>
      </w:r>
      <w:r w:rsidRPr="002446F0">
        <w:rPr>
          <w:rFonts w:ascii="Times New Roman" w:hAnsi="Times New Roman" w:cs="Times New Roman"/>
          <w:sz w:val="24"/>
          <w:szCs w:val="24"/>
          <w:lang w:val="ru-RU"/>
        </w:rPr>
        <w:t>белән 2009</w:t>
      </w:r>
      <w:r w:rsidR="00B2745F">
        <w:rPr>
          <w:rFonts w:ascii="Times New Roman" w:hAnsi="Times New Roman" w:cs="Times New Roman"/>
          <w:sz w:val="24"/>
          <w:szCs w:val="24"/>
          <w:lang w:val="ru-RU"/>
        </w:rPr>
        <w:t xml:space="preserve"> </w:t>
      </w:r>
      <w:r w:rsidRPr="002446F0">
        <w:rPr>
          <w:rFonts w:ascii="Times New Roman" w:hAnsi="Times New Roman" w:cs="Times New Roman"/>
          <w:sz w:val="24"/>
          <w:szCs w:val="24"/>
          <w:lang w:val="ru-RU"/>
        </w:rPr>
        <w:t xml:space="preserve"> нчы елның 22 нче декабрен</w:t>
      </w:r>
      <w:r w:rsidR="00BC3B21" w:rsidRPr="002446F0">
        <w:rPr>
          <w:rFonts w:ascii="Times New Roman" w:hAnsi="Times New Roman" w:cs="Times New Roman"/>
          <w:sz w:val="24"/>
          <w:szCs w:val="24"/>
          <w:lang w:val="ru-RU"/>
        </w:rPr>
        <w:t>дә</w:t>
      </w:r>
      <w:r w:rsidR="00BC3B21" w:rsidRPr="002446F0">
        <w:rPr>
          <w:rFonts w:ascii="Times New Roman" w:hAnsi="Times New Roman" w:cs="Times New Roman"/>
          <w:spacing w:val="-4"/>
          <w:sz w:val="24"/>
          <w:szCs w:val="24"/>
          <w:lang w:val="ru-RU"/>
        </w:rPr>
        <w:t xml:space="preserve"> </w:t>
      </w:r>
      <w:r w:rsidR="00BC3B21" w:rsidRPr="002446F0">
        <w:rPr>
          <w:rFonts w:ascii="Times New Roman" w:hAnsi="Times New Roman" w:cs="Times New Roman"/>
          <w:sz w:val="24"/>
          <w:szCs w:val="24"/>
          <w:lang w:val="ru-RU"/>
        </w:rPr>
        <w:t>теркәлгән).</w:t>
      </w:r>
      <w:r w:rsidRPr="002446F0">
        <w:rPr>
          <w:rFonts w:ascii="Times New Roman" w:hAnsi="Times New Roman" w:cs="Times New Roman"/>
          <w:color w:val="000000"/>
          <w:sz w:val="24"/>
          <w:szCs w:val="24"/>
          <w:shd w:val="clear" w:color="auto" w:fill="FFFFFF"/>
          <w:lang w:val="ru-RU"/>
        </w:rPr>
        <w:t xml:space="preserve"> </w:t>
      </w:r>
    </w:p>
    <w:p w:rsidR="00BC3B21" w:rsidRPr="005F206F" w:rsidRDefault="00BC3B21" w:rsidP="00BC3B21">
      <w:pPr>
        <w:pStyle w:val="a7"/>
        <w:numPr>
          <w:ilvl w:val="0"/>
          <w:numId w:val="13"/>
        </w:numPr>
        <w:tabs>
          <w:tab w:val="left" w:pos="1246"/>
        </w:tabs>
        <w:spacing w:before="1" w:line="276" w:lineRule="auto"/>
        <w:ind w:right="120" w:firstLine="708"/>
        <w:jc w:val="both"/>
        <w:rPr>
          <w:rFonts w:ascii="Times New Roman" w:eastAsia="Times New Roman" w:hAnsi="Times New Roman" w:cs="Times New Roman"/>
          <w:sz w:val="24"/>
          <w:szCs w:val="24"/>
          <w:lang w:val="ru-RU"/>
        </w:rPr>
      </w:pPr>
      <w:r w:rsidRPr="002446F0">
        <w:rPr>
          <w:rFonts w:ascii="Times New Roman" w:eastAsia="Times New Roman" w:hAnsi="Times New Roman" w:cs="Times New Roman"/>
          <w:sz w:val="24"/>
          <w:szCs w:val="24"/>
          <w:lang w:val="ru-RU"/>
        </w:rPr>
        <w:t>Татарстан Республикасында 2012-2020 нче елларда фән һәм мәгари</w:t>
      </w:r>
      <w:r w:rsidRPr="002446F0">
        <w:rPr>
          <w:rFonts w:ascii="Times New Roman" w:eastAsia="Times New Roman" w:hAnsi="Times New Roman" w:cs="Times New Roman"/>
          <w:spacing w:val="46"/>
          <w:sz w:val="24"/>
          <w:szCs w:val="24"/>
          <w:lang w:val="ru-RU"/>
        </w:rPr>
        <w:t xml:space="preserve">ф </w:t>
      </w:r>
      <w:r w:rsidRPr="002446F0">
        <w:rPr>
          <w:rFonts w:ascii="Times New Roman" w:eastAsia="Times New Roman" w:hAnsi="Times New Roman" w:cs="Times New Roman"/>
          <w:sz w:val="24"/>
          <w:szCs w:val="24"/>
          <w:lang w:val="ru-RU"/>
        </w:rPr>
        <w:t>үсеше турында “Дәүлә</w:t>
      </w:r>
      <w:r w:rsidRPr="002446F0">
        <w:rPr>
          <w:rFonts w:ascii="Times New Roman" w:eastAsia="Times New Roman" w:hAnsi="Times New Roman" w:cs="Times New Roman"/>
          <w:spacing w:val="-2"/>
          <w:sz w:val="24"/>
          <w:szCs w:val="24"/>
          <w:lang w:val="ru-RU"/>
        </w:rPr>
        <w:t xml:space="preserve">т </w:t>
      </w:r>
      <w:r w:rsidRPr="002446F0">
        <w:rPr>
          <w:rFonts w:ascii="Times New Roman" w:eastAsia="Times New Roman" w:hAnsi="Times New Roman" w:cs="Times New Roman"/>
          <w:sz w:val="24"/>
          <w:szCs w:val="24"/>
          <w:lang w:val="ru-RU"/>
        </w:rPr>
        <w:t>программасы”.</w:t>
      </w:r>
    </w:p>
    <w:p w:rsidR="00BC3B21" w:rsidRDefault="00BC3B21" w:rsidP="00BC3B21">
      <w:pPr>
        <w:pStyle w:val="a7"/>
        <w:numPr>
          <w:ilvl w:val="0"/>
          <w:numId w:val="13"/>
        </w:numPr>
        <w:tabs>
          <w:tab w:val="left" w:pos="1246"/>
        </w:tabs>
        <w:spacing w:before="1" w:line="276" w:lineRule="auto"/>
        <w:ind w:right="118" w:firstLine="708"/>
        <w:jc w:val="both"/>
        <w:rPr>
          <w:rFonts w:ascii="Times New Roman" w:eastAsia="Times New Roman" w:hAnsi="Times New Roman" w:cs="Times New Roman"/>
          <w:sz w:val="24"/>
          <w:szCs w:val="24"/>
          <w:lang w:val="ru-RU"/>
        </w:rPr>
      </w:pPr>
      <w:r w:rsidRPr="005F206F">
        <w:rPr>
          <w:rFonts w:ascii="Times New Roman" w:eastAsia="Times New Roman" w:hAnsi="Times New Roman" w:cs="Times New Roman"/>
          <w:sz w:val="24"/>
          <w:szCs w:val="24"/>
          <w:lang w:val="ru-RU"/>
        </w:rPr>
        <w:t>2010-2015 нче елларда Татарстан Республикасында мәгарифне үстерү</w:t>
      </w:r>
      <w:r w:rsidRPr="005F206F">
        <w:rPr>
          <w:rFonts w:ascii="Times New Roman" w:eastAsia="Times New Roman" w:hAnsi="Times New Roman" w:cs="Times New Roman"/>
          <w:spacing w:val="47"/>
          <w:sz w:val="24"/>
          <w:szCs w:val="24"/>
          <w:lang w:val="ru-RU"/>
        </w:rPr>
        <w:t xml:space="preserve"> </w:t>
      </w:r>
      <w:r w:rsidRPr="005F206F">
        <w:rPr>
          <w:rFonts w:ascii="Times New Roman" w:eastAsia="Times New Roman" w:hAnsi="Times New Roman" w:cs="Times New Roman"/>
          <w:sz w:val="24"/>
          <w:szCs w:val="24"/>
          <w:lang w:val="ru-RU"/>
        </w:rPr>
        <w:t>стратегиясе “Киләчәк”</w:t>
      </w:r>
      <w:r w:rsidRPr="005F206F">
        <w:rPr>
          <w:rFonts w:ascii="Times New Roman" w:eastAsia="Times New Roman" w:hAnsi="Times New Roman" w:cs="Times New Roman"/>
          <w:spacing w:val="-2"/>
          <w:sz w:val="24"/>
          <w:szCs w:val="24"/>
          <w:lang w:val="ru-RU"/>
        </w:rPr>
        <w:t xml:space="preserve"> </w:t>
      </w:r>
      <w:r w:rsidRPr="005F206F">
        <w:rPr>
          <w:rFonts w:ascii="Times New Roman" w:eastAsia="Times New Roman" w:hAnsi="Times New Roman" w:cs="Times New Roman"/>
          <w:sz w:val="24"/>
          <w:szCs w:val="24"/>
          <w:lang w:val="ru-RU"/>
        </w:rPr>
        <w:t>программасы.</w:t>
      </w:r>
    </w:p>
    <w:p w:rsidR="00CB5D86" w:rsidRPr="00CB5D86" w:rsidRDefault="00CB5D86" w:rsidP="00CB5D86">
      <w:pPr>
        <w:pStyle w:val="a7"/>
        <w:numPr>
          <w:ilvl w:val="0"/>
          <w:numId w:val="13"/>
        </w:numPr>
        <w:tabs>
          <w:tab w:val="left" w:pos="1246"/>
        </w:tabs>
        <w:spacing w:before="1" w:line="276" w:lineRule="auto"/>
        <w:ind w:right="118" w:firstLine="708"/>
        <w:rPr>
          <w:rFonts w:ascii="Times New Roman" w:eastAsia="Times New Roman" w:hAnsi="Times New Roman" w:cs="Times New Roman"/>
          <w:sz w:val="24"/>
          <w:szCs w:val="24"/>
          <w:lang w:val="tt-RU"/>
        </w:rPr>
      </w:pPr>
      <w:r>
        <w:rPr>
          <w:rFonts w:ascii="Times New Roman" w:hAnsi="Times New Roman" w:cs="Times New Roman"/>
          <w:sz w:val="24"/>
          <w:szCs w:val="24"/>
          <w:lang w:val="tt-RU"/>
        </w:rPr>
        <w:t>Татарстан Республикасы М</w:t>
      </w:r>
      <w:r w:rsidRPr="001726ED">
        <w:rPr>
          <w:rFonts w:ascii="Times New Roman" w:hAnsi="Times New Roman" w:cs="Times New Roman"/>
          <w:sz w:val="24"/>
          <w:szCs w:val="24"/>
          <w:lang w:val="tt-RU"/>
        </w:rPr>
        <w:t>әгариф</w:t>
      </w:r>
      <w:r>
        <w:rPr>
          <w:rFonts w:ascii="Times New Roman" w:hAnsi="Times New Roman" w:cs="Times New Roman"/>
          <w:sz w:val="24"/>
          <w:szCs w:val="24"/>
          <w:lang w:val="tt-RU"/>
        </w:rPr>
        <w:t xml:space="preserve"> һәм Ф</w:t>
      </w:r>
      <w:r w:rsidRPr="001726ED">
        <w:rPr>
          <w:rFonts w:ascii="Times New Roman" w:hAnsi="Times New Roman" w:cs="Times New Roman"/>
          <w:sz w:val="24"/>
          <w:szCs w:val="24"/>
          <w:lang w:val="tt-RU"/>
        </w:rPr>
        <w:t>ән</w:t>
      </w:r>
      <w:r>
        <w:rPr>
          <w:rFonts w:ascii="Times New Roman" w:hAnsi="Times New Roman" w:cs="Times New Roman"/>
          <w:sz w:val="24"/>
          <w:szCs w:val="24"/>
          <w:lang w:val="tt-RU"/>
        </w:rPr>
        <w:t xml:space="preserve"> М</w:t>
      </w:r>
      <w:r w:rsidRPr="001726ED">
        <w:rPr>
          <w:rFonts w:ascii="Times New Roman" w:hAnsi="Times New Roman" w:cs="Times New Roman"/>
          <w:sz w:val="24"/>
          <w:szCs w:val="24"/>
          <w:lang w:val="tt-RU"/>
        </w:rPr>
        <w:t>инистрлыгы тарафыннан тәкъдим ителгән «Рус телендә башлангыч гомуми бирү мәктәбендә татар теле укыту: гомуми  программа (татар төркемнәре</w:t>
      </w:r>
      <w:r w:rsidR="00EF1D47">
        <w:rPr>
          <w:rFonts w:ascii="Times New Roman" w:hAnsi="Times New Roman" w:cs="Times New Roman"/>
          <w:sz w:val="24"/>
          <w:szCs w:val="24"/>
          <w:lang w:val="tt-RU"/>
        </w:rPr>
        <w:t xml:space="preserve"> </w:t>
      </w:r>
      <w:r w:rsidRPr="001726ED">
        <w:rPr>
          <w:rFonts w:ascii="Times New Roman" w:hAnsi="Times New Roman" w:cs="Times New Roman"/>
          <w:sz w:val="24"/>
          <w:szCs w:val="24"/>
          <w:lang w:val="tt-RU"/>
        </w:rPr>
        <w:t xml:space="preserve"> өчен) ».</w:t>
      </w:r>
      <w:r>
        <w:rPr>
          <w:rFonts w:ascii="Times New Roman" w:hAnsi="Times New Roman" w:cs="Times New Roman"/>
          <w:sz w:val="24"/>
          <w:szCs w:val="24"/>
          <w:lang w:val="tt-RU"/>
        </w:rPr>
        <w:t xml:space="preserve">Төзүче-авторлары: </w:t>
      </w:r>
      <w:r w:rsidRPr="001726ED">
        <w:rPr>
          <w:rFonts w:ascii="Times New Roman" w:hAnsi="Times New Roman" w:cs="Times New Roman"/>
          <w:sz w:val="24"/>
          <w:szCs w:val="24"/>
          <w:lang w:val="tt-RU"/>
        </w:rPr>
        <w:t>Ф. Ф. Харисов ,Ч. М. Харисова.</w:t>
      </w:r>
      <w:r>
        <w:rPr>
          <w:rFonts w:ascii="Times New Roman" w:hAnsi="Times New Roman" w:cs="Times New Roman"/>
          <w:sz w:val="24"/>
          <w:szCs w:val="24"/>
          <w:lang w:val="tt-RU"/>
        </w:rPr>
        <w:t xml:space="preserve"> </w:t>
      </w:r>
      <w:r w:rsidRPr="001726ED">
        <w:rPr>
          <w:rFonts w:ascii="Times New Roman" w:hAnsi="Times New Roman" w:cs="Times New Roman"/>
          <w:sz w:val="24"/>
          <w:szCs w:val="24"/>
          <w:lang w:val="tt-RU"/>
        </w:rPr>
        <w:t>Казан,</w:t>
      </w:r>
      <w:r>
        <w:rPr>
          <w:rFonts w:ascii="Times New Roman" w:hAnsi="Times New Roman" w:cs="Times New Roman"/>
          <w:sz w:val="24"/>
          <w:szCs w:val="24"/>
          <w:lang w:val="tt-RU"/>
        </w:rPr>
        <w:t xml:space="preserve"> </w:t>
      </w:r>
      <w:r w:rsidRPr="001726ED">
        <w:rPr>
          <w:rFonts w:ascii="Times New Roman" w:hAnsi="Times New Roman" w:cs="Times New Roman"/>
          <w:sz w:val="24"/>
          <w:szCs w:val="24"/>
          <w:lang w:val="tt-RU"/>
        </w:rPr>
        <w:t>2011.</w:t>
      </w:r>
    </w:p>
    <w:p w:rsidR="002446F0" w:rsidRPr="00CB5D86" w:rsidRDefault="001763DD" w:rsidP="001763DD">
      <w:pPr>
        <w:pStyle w:val="a7"/>
        <w:numPr>
          <w:ilvl w:val="0"/>
          <w:numId w:val="13"/>
        </w:numPr>
        <w:tabs>
          <w:tab w:val="left" w:pos="1246"/>
        </w:tabs>
        <w:spacing w:before="1" w:line="276" w:lineRule="auto"/>
        <w:ind w:right="118" w:firstLine="708"/>
        <w:jc w:val="both"/>
        <w:rPr>
          <w:rFonts w:ascii="Times New Roman" w:eastAsia="Times New Roman" w:hAnsi="Times New Roman" w:cs="Times New Roman"/>
          <w:sz w:val="24"/>
          <w:szCs w:val="24"/>
          <w:lang w:val="tt-RU"/>
        </w:rPr>
      </w:pPr>
      <w:r w:rsidRPr="001763DD">
        <w:rPr>
          <w:rFonts w:ascii="Times New Roman" w:hAnsi="Times New Roman" w:cs="Times New Roman"/>
          <w:sz w:val="24"/>
          <w:szCs w:val="24"/>
          <w:lang w:val="tt-RU"/>
        </w:rPr>
        <w:t>Ка</w:t>
      </w:r>
      <w:r w:rsidR="002E4C0B">
        <w:rPr>
          <w:rFonts w:ascii="Times New Roman" w:hAnsi="Times New Roman" w:cs="Times New Roman"/>
          <w:sz w:val="24"/>
          <w:szCs w:val="24"/>
          <w:lang w:val="tt-RU"/>
        </w:rPr>
        <w:t>зан шәһәре Мәскәү районының «99</w:t>
      </w:r>
      <w:r w:rsidRPr="001763DD">
        <w:rPr>
          <w:rFonts w:ascii="Times New Roman" w:hAnsi="Times New Roman" w:cs="Times New Roman"/>
          <w:sz w:val="24"/>
          <w:szCs w:val="24"/>
          <w:lang w:val="tt-RU"/>
        </w:rPr>
        <w:t xml:space="preserve"> нчы урта гомуми белем мәктәбе» гомуми белем муниципаль бюджет учреждениесенең б</w:t>
      </w:r>
      <w:r w:rsidR="00FC457C" w:rsidRPr="001763DD">
        <w:rPr>
          <w:rFonts w:ascii="Times New Roman" w:hAnsi="Times New Roman" w:cs="Times New Roman"/>
          <w:sz w:val="24"/>
          <w:szCs w:val="24"/>
          <w:lang w:val="tt-RU"/>
        </w:rPr>
        <w:t xml:space="preserve">ашлангыч </w:t>
      </w:r>
      <w:r w:rsidRPr="001763DD">
        <w:rPr>
          <w:rFonts w:ascii="Times New Roman" w:hAnsi="Times New Roman" w:cs="Times New Roman"/>
          <w:sz w:val="24"/>
          <w:szCs w:val="24"/>
          <w:lang w:val="tt-RU"/>
        </w:rPr>
        <w:t xml:space="preserve"> гомуми белем бирү программасы</w:t>
      </w:r>
      <w:r w:rsidR="00FC457C" w:rsidRPr="001763DD">
        <w:rPr>
          <w:rFonts w:ascii="Times New Roman" w:hAnsi="Times New Roman" w:cs="Times New Roman"/>
          <w:sz w:val="24"/>
          <w:szCs w:val="24"/>
          <w:lang w:val="tt-RU"/>
        </w:rPr>
        <w:t xml:space="preserve"> </w:t>
      </w:r>
      <w:r>
        <w:rPr>
          <w:rFonts w:ascii="Times New Roman" w:hAnsi="Times New Roman" w:cs="Times New Roman"/>
          <w:sz w:val="24"/>
          <w:szCs w:val="24"/>
          <w:lang w:val="tt-RU"/>
        </w:rPr>
        <w:t>.</w:t>
      </w:r>
    </w:p>
    <w:p w:rsid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p>
    <w:p w:rsid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p>
    <w:p w:rsidR="0026609A" w:rsidRPr="0026609A" w:rsidRDefault="0026609A" w:rsidP="0026609A">
      <w:pPr>
        <w:spacing w:after="0" w:line="240" w:lineRule="auto"/>
        <w:ind w:firstLine="709"/>
        <w:jc w:val="both"/>
        <w:rPr>
          <w:rFonts w:ascii="Times New Roman" w:eastAsia="Times New Roman" w:hAnsi="Times New Roman" w:cs="Times New Roman"/>
          <w:b/>
          <w:sz w:val="24"/>
          <w:szCs w:val="24"/>
          <w:lang w:val="tt-RU" w:eastAsia="ru-RU"/>
        </w:rPr>
      </w:pPr>
      <w:r w:rsidRPr="0026609A">
        <w:rPr>
          <w:rFonts w:ascii="Times New Roman" w:eastAsia="Times New Roman" w:hAnsi="Times New Roman" w:cs="Times New Roman"/>
          <w:b/>
          <w:sz w:val="24"/>
          <w:szCs w:val="24"/>
          <w:lang w:val="tt-RU" w:eastAsia="ru-RU"/>
        </w:rPr>
        <w:t>Рус мәктәпләрендә укучы татар балаларына татар теле укыту үз алдына түбәндәге максат һәм бурычларны куя:</w:t>
      </w:r>
    </w:p>
    <w:p w:rsidR="0026609A" w:rsidRPr="0026609A" w:rsidRDefault="0026609A" w:rsidP="0026609A">
      <w:pPr>
        <w:spacing w:after="0" w:line="240" w:lineRule="auto"/>
        <w:ind w:hanging="371"/>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lastRenderedPageBreak/>
        <w:t>а) укучыларда ана телен өйрәнү белән кызыксыну, аңа омтылыш уяту,  үз  милләтеңә һәм аның теленә мәхәббәт хисләре тәрбияләү;</w:t>
      </w:r>
    </w:p>
    <w:p w:rsidR="0026609A" w:rsidRPr="0026609A" w:rsidRDefault="0026609A" w:rsidP="0026609A">
      <w:pPr>
        <w:spacing w:after="0" w:line="240" w:lineRule="auto"/>
        <w:ind w:hanging="371"/>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ә) балаларда татар теленең барлык бүлекләре буенча мәгълүматлылык (компетенция) булдыру;</w:t>
      </w:r>
    </w:p>
    <w:p w:rsidR="0026609A" w:rsidRPr="0026609A" w:rsidRDefault="0026609A" w:rsidP="0026609A">
      <w:pPr>
        <w:spacing w:after="0" w:line="240" w:lineRule="auto"/>
        <w:ind w:hanging="36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б) укучыларны өйрәнгән тел материалын урынлы файдаланып, татар телендә аралашырга өйрәтү;</w:t>
      </w:r>
    </w:p>
    <w:p w:rsidR="0026609A" w:rsidRPr="0026609A" w:rsidRDefault="0026609A" w:rsidP="0026609A">
      <w:pPr>
        <w:tabs>
          <w:tab w:val="left" w:pos="1080"/>
        </w:tabs>
        <w:spacing w:after="0" w:line="240" w:lineRule="auto"/>
        <w:ind w:firstLine="11"/>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в) телдән һәм язма сөйләм осталыгы һәм күнекмәләре булдыру;</w:t>
      </w:r>
    </w:p>
    <w:p w:rsidR="0026609A" w:rsidRPr="0026609A" w:rsidRDefault="0026609A" w:rsidP="0026609A">
      <w:pPr>
        <w:spacing w:after="0" w:line="240" w:lineRule="auto"/>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г) укучыларда татар мәдәниятенә караган мәгълүматлылыкны үстерү.</w:t>
      </w:r>
    </w:p>
    <w:p w:rsidR="0026609A" w:rsidRPr="0026609A" w:rsidRDefault="0026609A" w:rsidP="0026609A">
      <w:pPr>
        <w:spacing w:after="0" w:line="240" w:lineRule="auto"/>
        <w:ind w:firstLine="709"/>
        <w:jc w:val="both"/>
        <w:rPr>
          <w:rFonts w:ascii="Times New Roman" w:eastAsia="Times New Roman" w:hAnsi="Times New Roman" w:cs="Times New Roman"/>
          <w:b/>
          <w:sz w:val="24"/>
          <w:szCs w:val="24"/>
          <w:lang w:val="tt-RU" w:eastAsia="ru-RU"/>
        </w:rPr>
      </w:pPr>
      <w:r w:rsidRPr="0026609A">
        <w:rPr>
          <w:rFonts w:ascii="Times New Roman" w:eastAsia="Times New Roman" w:hAnsi="Times New Roman" w:cs="Times New Roman"/>
          <w:b/>
          <w:sz w:val="24"/>
          <w:szCs w:val="24"/>
          <w:lang w:val="tt-RU" w:eastAsia="ru-RU"/>
        </w:rPr>
        <w:t xml:space="preserve">Программа башлангыч сыйныфларны тәмамлаучының </w:t>
      </w:r>
      <w:r w:rsidRPr="0026609A">
        <w:rPr>
          <w:rFonts w:ascii="Times New Roman" w:eastAsia="Times New Roman" w:hAnsi="Times New Roman" w:cs="Times New Roman"/>
          <w:b/>
          <w:i/>
          <w:sz w:val="24"/>
          <w:szCs w:val="24"/>
          <w:lang w:val="tt-RU" w:eastAsia="ru-RU"/>
        </w:rPr>
        <w:t>шәхси сыйфатларын</w:t>
      </w:r>
      <w:r w:rsidRPr="0026609A">
        <w:rPr>
          <w:rFonts w:ascii="Times New Roman" w:eastAsia="Times New Roman" w:hAnsi="Times New Roman" w:cs="Times New Roman"/>
          <w:b/>
          <w:sz w:val="24"/>
          <w:szCs w:val="24"/>
          <w:lang w:val="tt-RU" w:eastAsia="ru-RU"/>
        </w:rPr>
        <w:t xml:space="preserve"> күзалларга ярдәм итә:</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укучы үз халкын, туган ягын һәм туган илен ярата;</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гаиләдәге һәм җәмгыятьтәге кыйммәтләрне хөрмәт итә, аларны кабул итә;</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тирә-якны актив рәвештә танып белергә омтыла;</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белем алу өчен кирәкле һәм файдалы булган эш формаларын үзләштерә;</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гаилә һәм җәмгыять алдындагы бурычларын аңлый, үзенең кылган гамәлләре өчен җавап бирергә сәләтле булуын күрсәтә;</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тирә-яктагыларга игътибарлы һәм ихтирамлы, аларны тыңлый һәм аларга үз фикерен яки мөнәсәбәтен белдерә ала;</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үзенең һәм тирә-юньдәгеләрнең сәламәт яшәү рәвеше кагыйдәләрен үтәвенә булышлык итә.</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sz w:val="24"/>
          <w:szCs w:val="24"/>
          <w:lang w:val="tt-RU" w:eastAsia="ru-RU"/>
        </w:rPr>
        <w:t xml:space="preserve">Программа буенча укучыларның башлангыч сыйныфларда алган </w:t>
      </w:r>
      <w:r w:rsidRPr="0026609A">
        <w:rPr>
          <w:rFonts w:ascii="Times New Roman" w:eastAsia="Times New Roman" w:hAnsi="Times New Roman" w:cs="Times New Roman"/>
          <w:b/>
          <w:i/>
          <w:sz w:val="24"/>
          <w:szCs w:val="24"/>
          <w:lang w:val="tt-RU" w:eastAsia="ru-RU"/>
        </w:rPr>
        <w:t>белемнәренә</w:t>
      </w:r>
      <w:r w:rsidRPr="0026609A">
        <w:rPr>
          <w:rFonts w:ascii="Times New Roman" w:eastAsia="Times New Roman" w:hAnsi="Times New Roman" w:cs="Times New Roman"/>
          <w:b/>
          <w:sz w:val="24"/>
          <w:szCs w:val="24"/>
          <w:lang w:val="tt-RU" w:eastAsia="ru-RU"/>
        </w:rPr>
        <w:t xml:space="preserve"> түбәндәге таләпләр куела.</w:t>
      </w:r>
      <w:r w:rsidRPr="0026609A">
        <w:rPr>
          <w:rFonts w:ascii="Times New Roman" w:eastAsia="Times New Roman" w:hAnsi="Times New Roman" w:cs="Times New Roman"/>
          <w:sz w:val="24"/>
          <w:szCs w:val="24"/>
          <w:lang w:val="tt-RU" w:eastAsia="ru-RU"/>
        </w:rPr>
        <w:t xml:space="preserve"> Укучы:</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шәхес буларак, белемен үстерергә әзер, укуга һәм тирә-якны танып белүгә сәләтле, гражданлык позициясен күрсәтердәй шәхси сыйфатларга ия;</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үзе өйрәнгән предмет – татар теленнән яңа белем һәм күнекмәләр алып, дөньяны фәнни яктан күзаллый белә;</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Россия һәм Татарстан гражданины буларак, үз иле һәм халкы белән  горурлану хисләренә ия;</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төрле халыкларга, аларның тарихына һәм мәдәниятенә карата хөрмәт һәм ихтирам хисләренә ия;</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бик тиз үзгәрүчән тирәлеккә яраклаша белүгә сәләтле;</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рухи-әхлакый сыйфатларга ия булган хәлдә, үзенең һәм иптәшләренең бәхәсле хәлләрдән чыга белү күнекмәләренә ия булуын күрсәтергә сәләтле;</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тыныч һәм сәламәт яшәү рәвешенә йөз тотып, иҗади эш белән кызыксына, матди һәм рухи кыйммәтләргә сакчыл карый белә.</w:t>
      </w:r>
    </w:p>
    <w:p w:rsidR="0026609A" w:rsidRPr="0026609A" w:rsidRDefault="0026609A" w:rsidP="0026609A">
      <w:pPr>
        <w:spacing w:after="0" w:line="240" w:lineRule="auto"/>
        <w:ind w:firstLine="709"/>
        <w:jc w:val="center"/>
        <w:rPr>
          <w:rFonts w:ascii="Times New Roman" w:eastAsia="Times New Roman" w:hAnsi="Times New Roman" w:cs="Times New Roman"/>
          <w:b/>
          <w:sz w:val="24"/>
          <w:szCs w:val="24"/>
          <w:lang w:val="tt-RU" w:eastAsia="ru-RU"/>
        </w:rPr>
      </w:pPr>
      <w:r w:rsidRPr="0026609A">
        <w:rPr>
          <w:rFonts w:ascii="Times New Roman" w:eastAsia="Times New Roman" w:hAnsi="Times New Roman" w:cs="Times New Roman"/>
          <w:b/>
          <w:sz w:val="24"/>
          <w:szCs w:val="24"/>
          <w:lang w:val="tt-RU" w:eastAsia="ru-RU"/>
        </w:rPr>
        <w:t>Программаны үзләштерүдән көтелгән нәтиҗәләр</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Рус мәктәбендә укучы татар балаларына татар теле укыту түбәндәге нәтиҗәләргә китерә:</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Россия Федерациясе һәм аның төрле регионнарының тел һәм мәдәният ягыннан бердәм һәм күп төрле булуы турында башлангыч мәгълүмат бирелә;</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укучылар телнең милли мәдәнияткә каравын, аның төп аралашу чарасы булуын аңлый;</w:t>
      </w:r>
    </w:p>
    <w:p w:rsidR="0026609A" w:rsidRPr="0026609A" w:rsidRDefault="0026609A" w:rsidP="0026609A">
      <w:pPr>
        <w:numPr>
          <w:ilvl w:val="0"/>
          <w:numId w:val="12"/>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әдәби нормаларга туры килгән телдән һәм язма сөйләмгә ия булган кешегә уңай мөнәсәбәт тәрбияләнә, аның культуралы шәхес булуы аңлатыла;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татар теленең орфоэпик, лексик, грамматик нормалары һәм сөйләм әдәбе турында башлангыч мәгълүмат бирелә, аралашу өчен кирәкле тел материалын сайлап кулланырга өйрәтә;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татар теле буенча алган белемнәрне укучы танып-белү һәм аралашу өчен тиешенчә куллана белә.</w:t>
      </w:r>
    </w:p>
    <w:p w:rsidR="0026609A" w:rsidRDefault="0026609A" w:rsidP="0026609A">
      <w:pPr>
        <w:spacing w:after="0" w:line="240" w:lineRule="auto"/>
        <w:ind w:firstLine="709"/>
        <w:jc w:val="both"/>
        <w:rPr>
          <w:rFonts w:ascii="Times New Roman" w:eastAsia="Times New Roman" w:hAnsi="Times New Roman" w:cs="Times New Roman"/>
          <w:b/>
          <w:sz w:val="24"/>
          <w:szCs w:val="24"/>
          <w:lang w:val="tt-RU" w:eastAsia="ru-RU"/>
        </w:rPr>
      </w:pPr>
    </w:p>
    <w:p w:rsidR="0026609A" w:rsidRDefault="0026609A" w:rsidP="0026609A">
      <w:pPr>
        <w:spacing w:after="0" w:line="240" w:lineRule="auto"/>
        <w:ind w:firstLine="709"/>
        <w:jc w:val="both"/>
        <w:rPr>
          <w:rFonts w:ascii="Times New Roman" w:eastAsia="Times New Roman" w:hAnsi="Times New Roman" w:cs="Times New Roman"/>
          <w:b/>
          <w:sz w:val="24"/>
          <w:szCs w:val="24"/>
          <w:lang w:val="tt-RU" w:eastAsia="ru-RU"/>
        </w:rPr>
      </w:pPr>
    </w:p>
    <w:p w:rsidR="0026609A" w:rsidRPr="0026609A" w:rsidRDefault="0026609A" w:rsidP="0026609A">
      <w:pPr>
        <w:spacing w:after="0" w:line="240" w:lineRule="auto"/>
        <w:ind w:firstLine="709"/>
        <w:jc w:val="both"/>
        <w:rPr>
          <w:rFonts w:ascii="Times New Roman" w:eastAsia="Times New Roman" w:hAnsi="Times New Roman" w:cs="Times New Roman"/>
          <w:b/>
          <w:sz w:val="24"/>
          <w:szCs w:val="24"/>
          <w:lang w:val="tt-RU" w:eastAsia="ru-RU"/>
        </w:rPr>
      </w:pPr>
      <w:r w:rsidRPr="0026609A">
        <w:rPr>
          <w:rFonts w:ascii="Times New Roman" w:eastAsia="Times New Roman" w:hAnsi="Times New Roman" w:cs="Times New Roman"/>
          <w:b/>
          <w:sz w:val="24"/>
          <w:szCs w:val="24"/>
          <w:lang w:val="tt-RU" w:eastAsia="ru-RU"/>
        </w:rPr>
        <w:t>Программаны үзләштерү нәтиҗәсендә, укучылар түбәндәгеләрне өйрәнә: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lastRenderedPageBreak/>
        <w:t>Россия Федерациясендәге телләр һәм мәдәниятләрнең күп төрле булуы турында башлангыч мәгълүмат ала, телнең милли үзаңны белдерүгә нигез булуын күзаллый;</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телнең милли мәдәни күренеш һәм аралашу чарасы булуына төшенә, рус теленең Россия Федерациясендә дәүләт теле буларак тоткан урынын һәм аның төрле милләтләр арасында аралашу чарасы булуын аңлый;</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укучыларда телдән һәм язма сөйләмне дөрес итеп төзүгә уңай караш тәрбияләнә, алар аны шәхеснең тәрбияле булу билгесе итеп кабул итә;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туган телдә (татар телендә) башлангыч орфоэпик, лексик һәм грамматик төшенчәләрне, сөйләм әдәбе кагыйдәләрен үзләштерә, аралашуның максат һәм бурычларыннан чыгып, тиешле тел берәмлекләреннән урынлы итеп файдалана белә;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аралашу вакытында өйрәнелгән тел берәмлекләрен танып-белү һәм гамәли максатлардан чыгып файдалана.</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Рус һәм татар телләрен өйрәнү нәтиҗәсендә, башлангыч сыйныф укучылары телнең аралашу чарасы булуына төшенәләр, аны милли мәдәни күренеш буларак кабул итәләр. Тел өйрәнү укучы өчен белем алуның төп нигезе, аны уйларга һәм күзалларга өйрәтүдә, иҗади мөмкинлекләрен үстерүдә төп чараларның берсе булып тора. Шул ук вакытта, укучылар телдән һәм язма формада аралашу өчен, төрле мәгълүмати чараларның мөмкинлекләреннән киңрәк файдалана белергә дә өйрәнәләр. Башлангыч сыйныфларны тәмамлаганда, укучылар телдән һәм язма сөйләмнең дөреслеге кешенең гомуми культурасы дәрәҗәсен билгеләвен дә аңлыйлар. Алар туган телдәге башлангыч орфоэпик, лексик һәм грамматик төшенчәләрне, сөйләм әдәбе кагыйдәләрен үзләштерәләр.</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Башлангыч мәктәп чоры ахырына укучылар хатасыз яза белүне гомуми үсеш дәрәҗәсенең күрсәткече буларак кабул итә; орфографик кагыйдәләрне, тыныш билгеләрен урынлы куллана белү җөмлә төзегәндә һәм бирелгән җөмләләрне тикшергәндә кирәк булуына ышана; тел белеме бүлекләре – фонетика, графика, лексикология, сүз төзелеше, морфология һәм синтаксис буенча башлангыч мәгълүмат ала, тиешле күләмдә тел берәмлеге буларак аваз, хәреф, сүзнең мәгънәле кисәкләре, сүз төркемнәре, җөмлә кисәкләре, гади җөмләләрне табарга, аларга характеристика бирергә һәм чагыштырырга өйрәнә, бу исә үз чиратында укучыга алга таба катлаулырак төшенчәләр белән эш итәргә таяныч була. Нәтиҗәдә укучыда танып-белү эшчәнлегенә кызыксыну барлыкка килә, һәм ул алдагы сыйныфларда татар теле буенча алачак белемнең нигезен тәшкил итә.</w:t>
      </w:r>
    </w:p>
    <w:p w:rsidR="0026609A" w:rsidRPr="0026609A" w:rsidRDefault="0026609A" w:rsidP="00EE42EF">
      <w:pPr>
        <w:spacing w:after="0" w:line="240" w:lineRule="auto"/>
        <w:rPr>
          <w:rFonts w:ascii="Times New Roman" w:eastAsia="Times New Roman" w:hAnsi="Times New Roman" w:cs="Times New Roman"/>
          <w:b/>
          <w:sz w:val="24"/>
          <w:szCs w:val="24"/>
          <w:lang w:val="tt-RU" w:eastAsia="ru-RU"/>
        </w:rPr>
      </w:pPr>
    </w:p>
    <w:p w:rsidR="0026609A" w:rsidRPr="0026609A" w:rsidRDefault="0026609A" w:rsidP="0026609A">
      <w:pPr>
        <w:spacing w:after="0" w:line="240" w:lineRule="auto"/>
        <w:ind w:firstLine="709"/>
        <w:jc w:val="center"/>
        <w:rPr>
          <w:rFonts w:ascii="Times New Roman" w:eastAsia="Times New Roman" w:hAnsi="Times New Roman" w:cs="Times New Roman"/>
          <w:b/>
          <w:sz w:val="24"/>
          <w:szCs w:val="24"/>
          <w:lang w:val="tt-RU" w:eastAsia="ru-RU"/>
        </w:rPr>
      </w:pPr>
      <w:r w:rsidRPr="0026609A">
        <w:rPr>
          <w:rFonts w:ascii="Times New Roman" w:eastAsia="Times New Roman" w:hAnsi="Times New Roman" w:cs="Times New Roman"/>
          <w:b/>
          <w:sz w:val="24"/>
          <w:szCs w:val="24"/>
          <w:lang w:val="tt-RU" w:eastAsia="ru-RU"/>
        </w:rPr>
        <w:t>Тел системасы</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i/>
          <w:sz w:val="24"/>
          <w:szCs w:val="24"/>
          <w:lang w:val="tt-RU" w:eastAsia="ru-RU"/>
        </w:rPr>
        <w:t xml:space="preserve">«Фонетика, орфография һәм графика» </w:t>
      </w:r>
      <w:r w:rsidRPr="0026609A">
        <w:rPr>
          <w:rFonts w:ascii="Times New Roman" w:eastAsia="Times New Roman" w:hAnsi="Times New Roman" w:cs="Times New Roman"/>
          <w:sz w:val="24"/>
          <w:szCs w:val="24"/>
          <w:lang w:val="tt-RU" w:eastAsia="ru-RU"/>
        </w:rPr>
        <w:t>бүлегендә башлангыч сыйныфларда укучылар:</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аваз һәм хәрефләрне аерырга өйрәнә;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татар телендәге авазларга характеристика бирә белә: сузык авазларның калын һәм нечкә, тартык авазларның яңгырау һәм саңгырау булуы, аларга бәйле төп фонетик законнар (сингармонизм, ирен гармониясе);</w:t>
      </w:r>
    </w:p>
    <w:p w:rsidR="0026609A" w:rsidRPr="0026609A" w:rsidRDefault="0026609A" w:rsidP="0026609A">
      <w:pPr>
        <w:numPr>
          <w:ilvl w:val="0"/>
          <w:numId w:val="11"/>
        </w:numPr>
        <w:tabs>
          <w:tab w:val="left" w:pos="900"/>
        </w:tabs>
        <w:spacing w:after="0" w:line="240" w:lineRule="auto"/>
        <w:ind w:left="0" w:hanging="34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 xml:space="preserve">  татар алфавитын, андагы хәрефләрнең урнашу тәртибен белә, сүзләрне алфавит тәртибендә урнаштыру һәм кирәкле мәгълүматны эзләп табу өчен, алфавиттан файдаланырга өйрәнә.</w:t>
      </w:r>
    </w:p>
    <w:p w:rsidR="0026609A" w:rsidRPr="0026609A" w:rsidRDefault="0026609A" w:rsidP="0026609A">
      <w:pPr>
        <w:spacing w:after="0" w:line="240" w:lineRule="auto"/>
        <w:ind w:firstLine="11"/>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Укучыга түбәндәгеләрне үзләштерү мөмкинлеге бирелә: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сүзләргә фонетик-график (аваз-хәреф) анализы ясый, дәреслектәге үрнәк буенча сүзләрне мөстәкыйль рәвештә тикшерә һәм аның дөреслеген дәлилли;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дәреслектә бирелгән материал күләмендә укучы үзенең һәм әңгәмәдәше сөйләмендә татар әдәби теле нормаларын саклый;</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сүзне дөрес әйтү-әйтмәве яки сүз басымын дөрес кую-куймавы хакында икеләнгән очракта, укучы үз җавабының дөреслеген дәреслектәге сүзлекчәдән карап яки укытучыдан мөстәкыйль рәвештә сорап белә ала.</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i/>
          <w:sz w:val="24"/>
          <w:szCs w:val="24"/>
          <w:lang w:val="tt-RU" w:eastAsia="ru-RU"/>
        </w:rPr>
        <w:t xml:space="preserve">«Сүз төзелеше (морфемика)» </w:t>
      </w:r>
      <w:r w:rsidRPr="0026609A">
        <w:rPr>
          <w:rFonts w:ascii="Times New Roman" w:eastAsia="Times New Roman" w:hAnsi="Times New Roman" w:cs="Times New Roman"/>
          <w:sz w:val="24"/>
          <w:szCs w:val="24"/>
          <w:lang w:val="tt-RU" w:eastAsia="ru-RU"/>
        </w:rPr>
        <w:t>бүлегендә укучы түбәндәгеләрне өйрәнә: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сүзләрнең тамырын билгели;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lastRenderedPageBreak/>
        <w:t>төрле сүз төркемнәрен ясаучы кушымчаларны таба һәм күрсәтә;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тамырдаш сүзләрне сүз формаларыннан аера белә.</w:t>
      </w:r>
    </w:p>
    <w:p w:rsidR="0026609A" w:rsidRPr="0026609A" w:rsidRDefault="0026609A" w:rsidP="0026609A">
      <w:pPr>
        <w:spacing w:after="0" w:line="240" w:lineRule="auto"/>
        <w:ind w:firstLine="11"/>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Укучыга түбәндәгеләрне үзләштерү мөмкинлеге бирелә: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мәгънәле кисәкләренең чикләре ачык күренеп торган сүзләрнең төзелешен дәреслектә бирелгән күләмдә тикшерә (тартымын, булса, ясагыч кушымчаларын, нигезен билгели);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сүзнең дөрес тикшерелүен бәяли белә.</w:t>
      </w:r>
    </w:p>
    <w:p w:rsidR="0026609A" w:rsidRPr="0026609A" w:rsidRDefault="0026609A" w:rsidP="0026609A">
      <w:pPr>
        <w:spacing w:after="0" w:line="240" w:lineRule="auto"/>
        <w:ind w:firstLine="11"/>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i/>
          <w:sz w:val="24"/>
          <w:szCs w:val="24"/>
          <w:lang w:val="tt-RU" w:eastAsia="ru-RU"/>
        </w:rPr>
        <w:t xml:space="preserve">«Лексикология» </w:t>
      </w:r>
      <w:r w:rsidRPr="0026609A">
        <w:rPr>
          <w:rFonts w:ascii="Times New Roman" w:eastAsia="Times New Roman" w:hAnsi="Times New Roman" w:cs="Times New Roman"/>
          <w:sz w:val="24"/>
          <w:szCs w:val="24"/>
          <w:lang w:val="tt-RU" w:eastAsia="ru-RU"/>
        </w:rPr>
        <w:t>бүлегендә укучылар түбәндәгеләрне үзләштерә: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мәгънәсе ачыкланырга тиешле сүзләрне таба белә;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sz w:val="24"/>
          <w:szCs w:val="24"/>
          <w:lang w:val="tt-RU" w:eastAsia="ru-RU"/>
        </w:rPr>
        <w:t>тексттагы (җөмләдәге) сүзнең мәгънәсен ачыклый белә яки аны аңлатмалы сүзлек ярдәмендә аера.</w:t>
      </w:r>
    </w:p>
    <w:p w:rsidR="0026609A" w:rsidRPr="0026609A" w:rsidRDefault="0026609A" w:rsidP="0026609A">
      <w:pPr>
        <w:spacing w:after="0" w:line="240" w:lineRule="auto"/>
        <w:ind w:firstLine="709"/>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Укучыга түбәндәгеләрне үзләштерү мөмкинлеге бирелә: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текстта (җөмләдә) кабатлаулар булмасын өчен, аерым сүзләрнең синонимнарын таба;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предмет, күренеш һәм төшенчәләргә чагыштырма характеристика бирү өчен, антонимнар таба;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текстта (җөмләдә) сүзләрнең туры һәм күчерелмә мәгънәсен аера белә;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текстта (җөмләдә) сүзләрнең урынлы кулланылу-кулланылмавын аера белә;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b/>
          <w:i/>
          <w:sz w:val="24"/>
          <w:szCs w:val="24"/>
          <w:lang w:val="tt-RU" w:eastAsia="ru-RU"/>
        </w:rPr>
      </w:pPr>
      <w:r w:rsidRPr="0026609A">
        <w:rPr>
          <w:rFonts w:ascii="Times New Roman" w:eastAsia="Times New Roman" w:hAnsi="Times New Roman" w:cs="Times New Roman"/>
          <w:i/>
          <w:sz w:val="24"/>
          <w:szCs w:val="24"/>
          <w:lang w:val="tt-RU" w:eastAsia="ru-RU"/>
        </w:rPr>
        <w:t>аралашканда кулланыр өчен, кирәкле сүзләрне дөрес сайлый.</w:t>
      </w:r>
    </w:p>
    <w:p w:rsidR="0026609A" w:rsidRPr="0026609A" w:rsidRDefault="0026609A" w:rsidP="0026609A">
      <w:pPr>
        <w:spacing w:after="0" w:line="240" w:lineRule="auto"/>
        <w:ind w:firstLine="11"/>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i/>
          <w:sz w:val="24"/>
          <w:szCs w:val="24"/>
          <w:lang w:val="tt-RU" w:eastAsia="ru-RU"/>
        </w:rPr>
        <w:t xml:space="preserve">«Морфология» </w:t>
      </w:r>
      <w:r w:rsidRPr="0026609A">
        <w:rPr>
          <w:rFonts w:ascii="Times New Roman" w:eastAsia="Times New Roman" w:hAnsi="Times New Roman" w:cs="Times New Roman"/>
          <w:sz w:val="24"/>
          <w:szCs w:val="24"/>
          <w:lang w:val="tt-RU" w:eastAsia="ru-RU"/>
        </w:rPr>
        <w:t>бүлегендә укучы түбәндәгеләрне өйрәнә: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исемнәрнең мәгънәсен, сорауларын, грамматик билгеләрен (берлек һәм күплек сан формаларын, килеш һәм тартым белән төрләнүен) үзләштерә;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сыйфатларның мәгънәсен, сорауларын, дәрәҗә формаларын өйрәнә;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микъдар һәм тәртип саннарының мәгънәсен, сорауларын өйрәнә;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sz w:val="24"/>
          <w:szCs w:val="24"/>
          <w:lang w:val="tt-RU" w:eastAsia="ru-RU"/>
        </w:rPr>
        <w:t>фигыльләрнең мәгънәсен, сорауларын, барлык-юклык, хәзерге, үткән, киләчәк заманнар, зат-сан формаларын билгели.</w:t>
      </w:r>
    </w:p>
    <w:p w:rsidR="0026609A" w:rsidRPr="0026609A" w:rsidRDefault="0026609A" w:rsidP="0026609A">
      <w:pPr>
        <w:spacing w:after="0" w:line="240" w:lineRule="auto"/>
        <w:ind w:firstLine="709"/>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Укучыга түбәндәгеләрне үзләштерү мөмкинлеге бирелә: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зат алмашлыклары, кайбер рәвешләр, бәйлекләр турында мәгълүмат ала;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өйрәнелгән сүз төркемнәренә дәреслектә бирелгән материал күләмендә морфологик анализ ясый, аның дөреслеген бәяли;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тәкъдим ителгән тексттан (җөмләдән) өйрәнелгән сүз төркемнәрен таба.</w:t>
      </w:r>
    </w:p>
    <w:p w:rsidR="0026609A" w:rsidRPr="0026609A" w:rsidRDefault="0026609A" w:rsidP="0026609A">
      <w:pPr>
        <w:spacing w:after="0" w:line="240" w:lineRule="auto"/>
        <w:ind w:firstLine="11"/>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i/>
          <w:sz w:val="24"/>
          <w:szCs w:val="24"/>
          <w:lang w:val="tt-RU" w:eastAsia="ru-RU"/>
        </w:rPr>
        <w:t xml:space="preserve">«Синтаксис» </w:t>
      </w:r>
      <w:r w:rsidRPr="0026609A">
        <w:rPr>
          <w:rFonts w:ascii="Times New Roman" w:eastAsia="Times New Roman" w:hAnsi="Times New Roman" w:cs="Times New Roman"/>
          <w:sz w:val="24"/>
          <w:szCs w:val="24"/>
          <w:lang w:val="tt-RU" w:eastAsia="ru-RU"/>
        </w:rPr>
        <w:t>бүлеге түбәндәгеләрне күз алдында тота: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укучы сүз, сүзтезмә һәм җөмләләрне бер-берсеннән аерырга өйрәнә;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сораулар куеп, сүзтезмәдәге һәм җөмләдәге сүзләр арасындагы мәгънә бәйләнешен ачыклый;</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җөмләләрнең әйтү максаты буенча төрләрен (хикәя, боеру, тойгылы, сорау) билгели;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җөмләдәге тойгылы һәм тойгысыз интонацияне аера;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җөмләнең баш һәм иярчен кисәкләрен таба;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тиңдәш кисәкле җөмләләрне аера.</w:t>
      </w:r>
    </w:p>
    <w:p w:rsidR="0026609A" w:rsidRPr="0026609A" w:rsidRDefault="0026609A" w:rsidP="0026609A">
      <w:pPr>
        <w:spacing w:after="0" w:line="240" w:lineRule="auto"/>
        <w:ind w:firstLine="709"/>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Укучыга түбәндәгеләрне үзләштерү мөмкинлеге бирелә: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аергыч, тәмамлык һәм хәлләрне аера;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гади җөмләләргә дәреслектә бирелгән материал күләмендә синтаксик анализ ясый (җөмлә кисәкләрен билгели), тикшерүнең дөреслеген бәяли;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гади һәм кушма җөмләләрне аера.</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i/>
          <w:sz w:val="24"/>
          <w:szCs w:val="24"/>
          <w:lang w:val="tt-RU" w:eastAsia="ru-RU"/>
        </w:rPr>
        <w:t xml:space="preserve">«Орфография һәм пунктуация» </w:t>
      </w:r>
      <w:r w:rsidRPr="0026609A">
        <w:rPr>
          <w:rFonts w:ascii="Times New Roman" w:eastAsia="Times New Roman" w:hAnsi="Times New Roman" w:cs="Times New Roman"/>
          <w:sz w:val="24"/>
          <w:szCs w:val="24"/>
          <w:lang w:val="tt-RU" w:eastAsia="ru-RU"/>
        </w:rPr>
        <w:t>бүлегендә укучы:</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дөрес язу кагыйдәләрен өйрәнелгән күләмдә куллана;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сүзнең дөрес язылышын орфографик сүзлектән карап билгели;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80–90 сүзле текстны хатасыз итеп күчереп яза;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өйрәнелгән кагыйдәләргә туры килгән 75–80 сүзле текстны диктант итеп яза;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үзе язган яки бирелгән тексттагы орфографик һәм пунктуацион хаталарны таба һәм төзәтә.</w:t>
      </w:r>
    </w:p>
    <w:p w:rsidR="0026609A" w:rsidRPr="0026609A" w:rsidRDefault="0026609A" w:rsidP="0026609A">
      <w:pPr>
        <w:spacing w:after="0" w:line="240" w:lineRule="auto"/>
        <w:ind w:firstLine="709"/>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Укучыга түбәндәгеләрне үзләштерү мөмкинлеге бирелә: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орфографик хата җибәрү ихтималы булган урынны белә;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тиешле орфограммага туры килгән мисалларны сайлый;</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lastRenderedPageBreak/>
        <w:t>текст төзегәндә, аны орфографик һәм пунктуацион хаталар  җибәрмәслек итеп үзгәртә ала;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хаталарны төзәткәндә, аларның сәбәпләрен аңлый, алга таба хата җибәрмәү юлларын ачыклый.</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b/>
          <w:i/>
          <w:sz w:val="24"/>
          <w:szCs w:val="24"/>
          <w:lang w:val="tt-RU" w:eastAsia="ru-RU"/>
        </w:rPr>
        <w:t xml:space="preserve">«Сөйләм үстерү» </w:t>
      </w:r>
      <w:r w:rsidRPr="0026609A">
        <w:rPr>
          <w:rFonts w:ascii="Times New Roman" w:eastAsia="Times New Roman" w:hAnsi="Times New Roman" w:cs="Times New Roman"/>
          <w:sz w:val="24"/>
          <w:szCs w:val="24"/>
          <w:lang w:val="tt-RU" w:eastAsia="ru-RU"/>
        </w:rPr>
        <w:t>бүлегендә укучы:</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дәрестә, мәктәптә, тормыш-көнкүрештә, төрле яшьтәге таныш яки таныш булмаган кешеләр белән телдән аралашканда, тел берәмлекләрен урынлы файдалана;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көндәлек тормышта сөйләм әдәбен һәм телдән аралашу нормаларын саклый (әңгәмәдәшен тыңлый белә, дөрес җавап бирә, сөйләшүне дәвам итә ала);</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сөйләм вакытында үз фикерен яклый һәм аның дөреслеген дәлилли белә;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текстка исем бирә;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текст буенча план төзи;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хат, открытка яки записка кебек зур булмаган текстлар яза.</w:t>
      </w:r>
    </w:p>
    <w:p w:rsidR="0026609A" w:rsidRPr="0026609A" w:rsidRDefault="0026609A" w:rsidP="0026609A">
      <w:pPr>
        <w:spacing w:after="0" w:line="240" w:lineRule="auto"/>
        <w:ind w:firstLine="709"/>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Укучыга түбәндәгеләрне үзләштерү мөмкинлеге бирелә: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текстның эчтәлеген башка зат (үтәүче) исеменнән сөйли;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аерым темага караган сурәтләү, хикәяләү характерындагы хикәяне телдән төзи;</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җөмләдәге урыннары алышынган сүзләрне дөресли, сүз тәртибен мәгънәсенә  карап үзгәртә;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сөйләм әдәбе сакланмаган текстларны төзәтә;</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изложение һәм сочинение язуның өйрәнелгән тәртибен саклый; язган изложение тексты белән төп вариантны чагыштыра, сочинение язганда, алга куелган максат һәм бурычларның үтәлешен билгели;</w:t>
      </w:r>
    </w:p>
    <w:p w:rsidR="0026609A" w:rsidRPr="000D1DE7" w:rsidRDefault="0026609A" w:rsidP="000D1DE7">
      <w:pPr>
        <w:numPr>
          <w:ilvl w:val="0"/>
          <w:numId w:val="11"/>
        </w:numPr>
        <w:spacing w:after="0" w:line="240" w:lineRule="auto"/>
        <w:ind w:left="0"/>
        <w:jc w:val="both"/>
        <w:rPr>
          <w:rFonts w:ascii="Times New Roman" w:eastAsia="Times New Roman" w:hAnsi="Times New Roman" w:cs="Times New Roman"/>
          <w:i/>
          <w:sz w:val="24"/>
          <w:szCs w:val="24"/>
          <w:lang w:val="tt-RU" w:eastAsia="ru-RU"/>
        </w:rPr>
      </w:pPr>
      <w:r w:rsidRPr="0026609A">
        <w:rPr>
          <w:rFonts w:ascii="Times New Roman" w:eastAsia="Times New Roman" w:hAnsi="Times New Roman" w:cs="Times New Roman"/>
          <w:i/>
          <w:sz w:val="24"/>
          <w:szCs w:val="24"/>
          <w:lang w:val="tt-RU" w:eastAsia="ru-RU"/>
        </w:rPr>
        <w:t xml:space="preserve">интерактив формада аралашканда (СМС-хәбәрләр, электрон почта, Интернет), сөйләм әдәбе кагыйдәләрен үти </w:t>
      </w:r>
      <w:r w:rsidRPr="0026609A">
        <w:rPr>
          <w:rFonts w:ascii="Times New Roman" w:eastAsia="Times New Roman" w:hAnsi="Times New Roman" w:cs="Times New Roman"/>
          <w:sz w:val="24"/>
          <w:szCs w:val="24"/>
          <w:lang w:val="tt-RU" w:eastAsia="ru-RU"/>
        </w:rPr>
        <w:t>һ.б.</w:t>
      </w:r>
    </w:p>
    <w:p w:rsidR="0026609A" w:rsidRDefault="0026609A" w:rsidP="0026609A">
      <w:pPr>
        <w:spacing w:after="0" w:line="240" w:lineRule="auto"/>
        <w:ind w:firstLine="709"/>
        <w:jc w:val="center"/>
        <w:rPr>
          <w:rFonts w:ascii="Times New Roman" w:eastAsia="Times New Roman" w:hAnsi="Times New Roman" w:cs="Times New Roman"/>
          <w:b/>
          <w:sz w:val="24"/>
          <w:szCs w:val="24"/>
          <w:lang w:val="tt-RU" w:eastAsia="ru-RU"/>
        </w:rPr>
      </w:pPr>
    </w:p>
    <w:p w:rsidR="00CE0732" w:rsidRPr="00CE0732" w:rsidRDefault="00CE0732" w:rsidP="009F2055">
      <w:pPr>
        <w:spacing w:after="0" w:line="240" w:lineRule="auto"/>
        <w:rPr>
          <w:rFonts w:ascii="Times New Roman" w:eastAsia="Times New Roman" w:hAnsi="Times New Roman" w:cs="Times New Roman"/>
          <w:b/>
          <w:sz w:val="24"/>
          <w:szCs w:val="24"/>
          <w:lang w:val="tt-RU" w:eastAsia="ru-RU"/>
        </w:rPr>
      </w:pPr>
      <w:r w:rsidRPr="00CE0732">
        <w:rPr>
          <w:rFonts w:ascii="Times New Roman" w:eastAsia="Times New Roman" w:hAnsi="Times New Roman" w:cs="Times New Roman"/>
          <w:b/>
          <w:sz w:val="24"/>
          <w:szCs w:val="24"/>
          <w:lang w:val="tt-RU" w:eastAsia="ru-RU"/>
        </w:rPr>
        <w:t>Укыту пердметының эчтәлеге.</w:t>
      </w:r>
    </w:p>
    <w:p w:rsidR="009F2055" w:rsidRDefault="009F2055" w:rsidP="009F2055">
      <w:pPr>
        <w:spacing w:after="0" w:line="240" w:lineRule="auto"/>
        <w:ind w:firstLine="709"/>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1 нче сыйныф</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Әлифба чоры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Хәрефләрдән иҗекләр төзү, аннан соң иҗекләрдән — сүз¬ләр, сүзләрдән сүзтезмәләр төзеп уку. Сүзтезмәләрдән җөм¬ләләр төзү күнекмәләре тәрбияләү. Сүзләрне иҗекләргә бүлү.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Эчтәлеген аңлап, кирәкле урыннарда паузалар ясап, сүз басымын дөрес куеп уку.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Әлифба чорында татар һәм рус телләрендә бердәй әйтелеш¬ле авазлар белән ([б], [п], [д], [т], [ж], [ш], [з], [с], [и], [й], [л], [м], [н], [р], [у], [ф], [ц], [щ]) танышу, алар кергән сүзләрне дөрес уку.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 xml:space="preserve"> [а], [о], [э/е], [w], [гъ], [къ], [х], [ч], [ы] авазларының әйтелеш үзенчәлекләре һәм бу авазларны язуда дөрес күрсәтү.</w:t>
      </w:r>
    </w:p>
    <w:p w:rsid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Татар телендәге [ә], [ө], [у], [җ], [ң], [һ] авазлары кергән сүзләрне, сүзтезмәләр һәм җөмләләрне дөрес уку.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Грамматика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Дөрес язу һәм сөйләү күнекмәләре булдыру.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Иҗекләрне һәм сүзләрне дәрес итеп әйтү һәм язу. Сүз¬ләрне иҗекләргә бүлү, аларны юлдан юлга күчерү.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Калын һәм нечкә сузыкларны белдерә торган хәрефләрнең дөрес язылышы.</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Яңгырау һәм саңгырау тартыкларны белдерә торган хәреф¬ләрнең дөрес язылышы.</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 басымын дөрес кую.</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Татар телендәге исем, фигыль, сыйфат сүз төркемнәре бе¬лән таныштыру. Аларның мәгънәләрен аңлату, сорауларын әйтү; уртаклык һәм ялгызлык исемнәрнең язылышындагы үзенчәлекне күрсәтү. Фигыльләрнең барлык-юклык форма¬лары турында төшенчә бирү.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 xml:space="preserve">Җөмлә турында гомуми мәгълүмат бирү. Сөйләмне бар¬лыкка китерүдә җөмләнең әһәмиятен аңлату. Анда сүзнең кем яки нәрсә турында баруын һәм алар турында нинди </w:t>
      </w:r>
      <w:r w:rsidRPr="009F2055">
        <w:rPr>
          <w:rFonts w:ascii="Times New Roman" w:eastAsia="Times New Roman" w:hAnsi="Times New Roman" w:cs="Times New Roman"/>
          <w:sz w:val="24"/>
          <w:szCs w:val="24"/>
          <w:lang w:val="tt-RU" w:eastAsia="ru-RU"/>
        </w:rPr>
        <w:lastRenderedPageBreak/>
        <w:t>яңалык хәбәр ителүен белдерә торган кисәкләрне күрсәтү. Аерым сүзләрдән җөмләләр төзү, сүзләр арасындагы бәйлә¬нешне аңлату.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Төрле интонация белән әйтелгән җөмләләрдән соң куелган тыныш билгеләре белән таныштыру.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Әзер тексттан сүз, сүзтезмә һәм җөмләләрне дөрес итеп күчереп язу. Аннары аларны укытучы әйтүе буенча язу, ул тәкъдим иткән сүзләрдән сүзтезмә һәм җөмләләр төзеп язу.</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Аерым темалар буенча өйрәнгән сүзләрне, сүзтезмә һәм җөмләләрне диктант итеп язу күнекмәләрен булдыру өстендә даими эшл</w:t>
      </w:r>
      <w:r w:rsidR="00265E7E">
        <w:rPr>
          <w:rFonts w:ascii="Times New Roman" w:eastAsia="Times New Roman" w:hAnsi="Times New Roman" w:cs="Times New Roman"/>
          <w:sz w:val="24"/>
          <w:szCs w:val="24"/>
          <w:lang w:val="tt-RU" w:eastAsia="ru-RU"/>
        </w:rPr>
        <w:t>әү. Матур язу күнегүләрен үтәү.</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1 нче сыйныф укучыларының белем, осталык</w:t>
      </w:r>
      <w:r w:rsidR="00265E7E" w:rsidRPr="00265E7E">
        <w:rPr>
          <w:rFonts w:ascii="Times New Roman" w:eastAsia="Times New Roman" w:hAnsi="Times New Roman" w:cs="Times New Roman"/>
          <w:b/>
          <w:sz w:val="24"/>
          <w:szCs w:val="24"/>
          <w:lang w:val="tt-RU" w:eastAsia="ru-RU"/>
        </w:rPr>
        <w:t xml:space="preserve"> һәм күнекмәләренә төп таләпләр</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Уку елы ахырында 1 нче сыйныф укучылары, «Телдән әзерлек чоры» өчен тәкъдим ителгән темалар буенча бирелгән сүзләрне аңлап, кара-каршы һәм монологик сөйләмдә куллана белергә тиешләр. Укытучы, сыйныфтагы укучыларның белем дәрәҗәләрен исәпкә алып, үрнәктә бирелгән сүзләрне үзгәртә, арттыра ала.</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Хәрефләрдән — иҗекләр, иҗекләрдән — сүзләр, сүзләрдән сүзтезмә һәм җөмләләр төзи белү, аларны дөрес итеп язу. Сүзләрне иҗекләргә бүлү, юлдан юлга күчерү. Сүз басымын дөрес куеп уку.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Татар теленең үзенчәлекле сузык һәм тартык авазларын дөрес әйтү, бу авазларны белдергән хәрефләр булган сүзләрне язу. Татар теленең үзенчәлекле авазлары кергән сүзләрдәге аваз һәм хәрефләрне аерып әйтә белү.</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Җөмләләрдән исем, фигыль, сыйфатларны табу. Җөмләдәге сүзләр бәйләнешен аңлату. Җөмлә ахырында тыныш билге¬ләрен</w:t>
      </w:r>
      <w:r w:rsidR="00265E7E">
        <w:rPr>
          <w:rFonts w:ascii="Times New Roman" w:eastAsia="Times New Roman" w:hAnsi="Times New Roman" w:cs="Times New Roman"/>
          <w:sz w:val="24"/>
          <w:szCs w:val="24"/>
          <w:lang w:val="tt-RU" w:eastAsia="ru-RU"/>
        </w:rPr>
        <w:t xml:space="preserve"> интонациягә бәйле рәвештә кую.</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2 нче сыйныф </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1. 1 нче сыйныфта</w:t>
      </w:r>
      <w:r w:rsidR="00265E7E" w:rsidRPr="00265E7E">
        <w:rPr>
          <w:rFonts w:ascii="Times New Roman" w:eastAsia="Times New Roman" w:hAnsi="Times New Roman" w:cs="Times New Roman"/>
          <w:b/>
          <w:sz w:val="24"/>
          <w:szCs w:val="24"/>
          <w:lang w:val="tt-RU" w:eastAsia="ru-RU"/>
        </w:rPr>
        <w:t xml:space="preserve"> үткәннәрне кабатлау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Сүзләрне иҗекләргә бүлү һәм юлдан юлга күчерү. Аерым сүзләр һәм сүзтезмәләрне, җөмләләрне дөрес итеп уку һәм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Бирелгән иҗекләрдән сүзләр, сүзтезмәләр һәм җөмләләр төзеп әйтү һәм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Тәкъдим ителгән җөмләләрне дөрес итеп күчереп язу. Алардагы кем? нәрсә? нинди? кайсы? нишли? сорауларына җавап бирә торган сүзләрне табып әйтү, укучылардан алар белән җөмләләр төзетү.</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Баш хәреф белән языла торган сүзләрне кабатлау. Дәрес¬ләрдә өйрәнелә торган язучыларн</w:t>
      </w:r>
      <w:r w:rsidR="00265E7E">
        <w:rPr>
          <w:rFonts w:ascii="Times New Roman" w:eastAsia="Times New Roman" w:hAnsi="Times New Roman" w:cs="Times New Roman"/>
          <w:sz w:val="24"/>
          <w:szCs w:val="24"/>
          <w:lang w:val="tt-RU" w:eastAsia="ru-RU"/>
        </w:rPr>
        <w:t>ың исем-фамилияләрен дөрес язу.</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2. </w:t>
      </w:r>
      <w:r w:rsidR="00265E7E" w:rsidRPr="00265E7E">
        <w:rPr>
          <w:rFonts w:ascii="Times New Roman" w:eastAsia="Times New Roman" w:hAnsi="Times New Roman" w:cs="Times New Roman"/>
          <w:b/>
          <w:sz w:val="24"/>
          <w:szCs w:val="24"/>
          <w:lang w:val="tt-RU" w:eastAsia="ru-RU"/>
        </w:rPr>
        <w:t xml:space="preserve">Авазлар һәм хәрефләр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Татар теленең алфавиты һәм аны өйрәнү. Дәреслектәге сүзлекчәдән сүзләр таба белү. Бирелгән сүзләрне, сыйныфташ¬ларның фамилияләрен алфавит тәртибендә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Сузык авазлар. Калын һәм нечкә сузыклар. Аларны дөрес әйтү күнекмәләрен булдыру. Сингармонизм законы. Татар толенең үзенчәлекле сузыклары һәм аларны белдерә торган хәрефләрнең дөрес язылышы.</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[а], [э/е], [о], [ы] сузыкларын белдерә торган хәрефләр һәм аларның дөрес язылышы. Татар һәм рус телләрендә бу авазларның әйтелеш үзенчәлекләре.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Я, ю, е хәрефләре, алар кергән сүзләрне дөрес уку һәм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Тартык авазлар. Яңгырау һәм саңгырау авазлар. Алар кергән сүзләрне дөрес әйтү һәм язу. [w], [гъ], [къ], [х], [ч] тартыкларын дөрес әйтү, аларны белдерә торган хәрефләрнең язылышы. Татар теленең үзенчәлекле тартыклары [җ], [ң], [һ]. Алар кергән сүзләрне дөрес язу күнекмәләре булдыру.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Ц, щ хәрефләре булган сүзләрне дөрес уку һәм язу.</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ъ һәм ъ хәрефләре кергән сүзләрне дөрес уку һәм язу. Аңлатм</w:t>
      </w:r>
      <w:r w:rsidR="00265E7E">
        <w:rPr>
          <w:rFonts w:ascii="Times New Roman" w:eastAsia="Times New Roman" w:hAnsi="Times New Roman" w:cs="Times New Roman"/>
          <w:sz w:val="24"/>
          <w:szCs w:val="24"/>
          <w:lang w:val="tt-RU" w:eastAsia="ru-RU"/>
        </w:rPr>
        <w:t>алы һәм сүзлек диктантлары язу.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3. Сүз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Сүзләрне иҗекләргә бүлү.</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lastRenderedPageBreak/>
        <w:t>Татар теленең иҗек калыплары белән таныштыру. Татар телендә сүз басымы. Аны дөрес куярга өйрәнү. Рус телендәге</w:t>
      </w:r>
      <w:r w:rsidR="00265E7E">
        <w:rPr>
          <w:rFonts w:ascii="Times New Roman" w:eastAsia="Times New Roman" w:hAnsi="Times New Roman" w:cs="Times New Roman"/>
          <w:sz w:val="24"/>
          <w:szCs w:val="24"/>
          <w:lang w:val="tt-RU" w:eastAsia="ru-RU"/>
        </w:rPr>
        <w:t xml:space="preserve"> сүз басымының урыны. Кабатлау.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4. Морфология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Исем, аның мәгънәсе, сораулары турында белгәннәрне ныгыту. Исемнәрнең берлек һәм күплек сан формалары. Күплек сан кушымчаларының дөрес язылышы, аларны рус теле белән чагыштыру.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Фигыль, аның мәгънәсе, сораулары. Фигыльләрнең заман формалары турында төшенчә бирү. Аларны рус теле белән чагыштырып күрсәтү.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Сыйфат, аның мәгънәсе, сораулары белән таныштыру. Предметның төрле билгеләрен белдерә торган сүзләр буларак, аларны сөйләмдә дөрес куллану. Татар һәм рус телләрендә сыйфатларның сыйфатланмышка иярү үзенчәлеге.</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Кабатлау. Бирелгән җөмләләрдән, әзер тексттан өйрәнгән сүз төркемнәрен таба белү, андый сүзләрне русчадан татарчага тәрҗе</w:t>
      </w:r>
      <w:r w:rsidR="00265E7E">
        <w:rPr>
          <w:rFonts w:ascii="Times New Roman" w:eastAsia="Times New Roman" w:hAnsi="Times New Roman" w:cs="Times New Roman"/>
          <w:sz w:val="24"/>
          <w:szCs w:val="24"/>
          <w:lang w:val="tt-RU" w:eastAsia="ru-RU"/>
        </w:rPr>
        <w:t>мә итү, сөйләмдә дөрес куллану.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5. Синтаксис </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Сүзләрдән сүзтезмә һәм җөмләләр төзү. Җөмләнең баш кисәкләре турында мәгълүмат бирү, аларның урнашу тәрти¬бен күзәтү, аны рус теле белән чагыштыру. Бирелгән сүзләр белән сүзтезмәләр һәм җөмләләр төзү күнекмәләре форма¬лаштыр</w:t>
      </w:r>
      <w:r w:rsidR="00265E7E">
        <w:rPr>
          <w:rFonts w:ascii="Times New Roman" w:eastAsia="Times New Roman" w:hAnsi="Times New Roman" w:cs="Times New Roman"/>
          <w:sz w:val="24"/>
          <w:szCs w:val="24"/>
          <w:lang w:val="tt-RU" w:eastAsia="ru-RU"/>
        </w:rPr>
        <w:t>у. Тәрҗемә күнекмәләре булдыру.</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2 нче сыйныф укучыларының белем, осталык</w:t>
      </w:r>
      <w:r w:rsidR="00265E7E" w:rsidRPr="00265E7E">
        <w:rPr>
          <w:rFonts w:ascii="Times New Roman" w:eastAsia="Times New Roman" w:hAnsi="Times New Roman" w:cs="Times New Roman"/>
          <w:b/>
          <w:sz w:val="24"/>
          <w:szCs w:val="24"/>
          <w:lang w:val="tt-RU" w:eastAsia="ru-RU"/>
        </w:rPr>
        <w:t xml:space="preserve"> һәм күнекмәләренә төп таләпләр</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2 нче сыйныфны тәмамлаганда, татар алфавитын яттан белү. Укытучы биргән сүзләрне яки сыйныфташларның фамилияләрен алфавит тәртибендә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Калын һәм нечкә сузыкларны аерып, татар телендәге түпләрнең сингармонизм законына буйсынуын яки буйсын¬мавын (шәһәр, китап) аңлату.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Яңгырау һәм саңгырау тартыкларны аеру. ъ һәм ъ хәреф¬ләре булган сүзләрне дөрес уку һәм язу (кулъяулык, көньяк). Я. ю, е хәрефләрен дөрес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Татар телендә сүз басымын кую, рус сүзләре белән чагыш¬тырып күрсәтү.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 төркемнәреннән исем, фигыль, сыйфатларның мәгънә¬ләрен аңлап, җөмлә эченнән табып әйтү. Исемнәрнең берлек һәм күплек сан формаларын аеру, фигыльләрнең юклык, заман кушымчаларын билгеләү.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баш кисәкләрен билгеләү, аларның урнашу тәртибен аңлату. Җөмлә кисәкләре һәм сүз төркемнәре дигән төшенчәләрне аеру.</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Өйрәнелә торган сүз төркемнәре кергән мәкаль-әйтем, табы</w:t>
      </w:r>
      <w:r w:rsidR="00265E7E">
        <w:rPr>
          <w:rFonts w:ascii="Times New Roman" w:eastAsia="Times New Roman" w:hAnsi="Times New Roman" w:cs="Times New Roman"/>
          <w:sz w:val="24"/>
          <w:szCs w:val="24"/>
          <w:lang w:val="tt-RU" w:eastAsia="ru-RU"/>
        </w:rPr>
        <w:t>шмакларны ятлау һәм аларны язу.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3 нче сыйныф </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1. 2 нче сыйныфта</w:t>
      </w:r>
      <w:r w:rsidR="00265E7E" w:rsidRPr="00265E7E">
        <w:rPr>
          <w:rFonts w:ascii="Times New Roman" w:eastAsia="Times New Roman" w:hAnsi="Times New Roman" w:cs="Times New Roman"/>
          <w:b/>
          <w:sz w:val="24"/>
          <w:szCs w:val="24"/>
          <w:lang w:val="tt-RU" w:eastAsia="ru-RU"/>
        </w:rPr>
        <w:t xml:space="preserve"> үткәннәрне кабатлау </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Авазлар һәм хәрефләр. Сузык һәм тартык авазлар, Калынлык (ъ) һәм нечкәлек (ь) билгеләре. Сүз басымы. Сүзләргә фонетик анализ ясау. Исем, фигыль, сыйфат. Җөмләнең баш кисәкләре. Матур һәм дөрес язу күнегүләре. Аңлатм</w:t>
      </w:r>
      <w:r w:rsidR="00265E7E">
        <w:rPr>
          <w:rFonts w:ascii="Times New Roman" w:eastAsia="Times New Roman" w:hAnsi="Times New Roman" w:cs="Times New Roman"/>
          <w:sz w:val="24"/>
          <w:szCs w:val="24"/>
          <w:lang w:val="tt-RU" w:eastAsia="ru-RU"/>
        </w:rPr>
        <w:t>алы һәм сүзлек диктантлары язу.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2. Сүз </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Сүзләрнең туры һәм күчерелмә мәгънәләре. Күп мәгънәле сүзләр. Синоним, омоним, антоним сүзләр. Аларны тексттан табу, сөйләмдә дөрес һәм урынлы куллана белү. Сүзлекләр турында мәгълүмат бирү һәм алар белән эшләргә</w:t>
      </w:r>
      <w:r w:rsidR="00265E7E">
        <w:rPr>
          <w:rFonts w:ascii="Times New Roman" w:eastAsia="Times New Roman" w:hAnsi="Times New Roman" w:cs="Times New Roman"/>
          <w:sz w:val="24"/>
          <w:szCs w:val="24"/>
          <w:lang w:val="tt-RU" w:eastAsia="ru-RU"/>
        </w:rPr>
        <w:t xml:space="preserve"> өйрәтү Сүзлек диктантлары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265E7E">
        <w:rPr>
          <w:rFonts w:ascii="Times New Roman" w:eastAsia="Times New Roman" w:hAnsi="Times New Roman" w:cs="Times New Roman"/>
          <w:b/>
          <w:sz w:val="24"/>
          <w:szCs w:val="24"/>
          <w:lang w:val="tt-RU" w:eastAsia="ru-RU"/>
        </w:rPr>
        <w:t>3. Сүз төзелеше һәм ясалышы</w:t>
      </w:r>
      <w:r w:rsidR="00265E7E">
        <w:rPr>
          <w:rFonts w:ascii="Times New Roman" w:eastAsia="Times New Roman" w:hAnsi="Times New Roman" w:cs="Times New Roman"/>
          <w:sz w:val="24"/>
          <w:szCs w:val="24"/>
          <w:lang w:val="tt-RU" w:eastAsia="ru-RU"/>
        </w:rPr>
        <w:t xml:space="preserve"> </w:t>
      </w:r>
    </w:p>
    <w:p w:rsidR="009F2055" w:rsidRPr="009F2055" w:rsidRDefault="00265E7E" w:rsidP="00265E7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9F2055" w:rsidRPr="009F2055">
        <w:rPr>
          <w:rFonts w:ascii="Times New Roman" w:eastAsia="Times New Roman" w:hAnsi="Times New Roman" w:cs="Times New Roman"/>
          <w:sz w:val="24"/>
          <w:szCs w:val="24"/>
          <w:lang w:val="tt-RU" w:eastAsia="ru-RU"/>
        </w:rPr>
        <w:t>Тамыр һәм кушымча. Тамырдаш сүзләр. Кушымчалар һәм аларның төрләре. Татар һәм рус телләрендә кушымчаларның ялгану тәртибе һәм үзенчәлекләре. Тамыр һәм ясалма сүзләр. Кушма һәм парлы сүзләр. Төрле типтагы диктантлар язу.</w:t>
      </w:r>
    </w:p>
    <w:p w:rsidR="009F2055" w:rsidRPr="00265E7E" w:rsidRDefault="00265E7E" w:rsidP="00265E7E">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Pr="00265E7E">
        <w:rPr>
          <w:rFonts w:ascii="Times New Roman" w:eastAsia="Times New Roman" w:hAnsi="Times New Roman" w:cs="Times New Roman"/>
          <w:b/>
          <w:sz w:val="24"/>
          <w:szCs w:val="24"/>
          <w:lang w:val="tt-RU" w:eastAsia="ru-RU"/>
        </w:rPr>
        <w:t xml:space="preserve">4. Морфология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Исем турында өйрәнгәннәрне искә төшерү. Уртаклык һәм ялгызлык исемнәр. Исемнәрнең килеш белән төрләнүе турында мәгълүмат бирү. Берлек һәм күплек сандагы исемнәрнең килеш белән төрләнеше.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lastRenderedPageBreak/>
        <w:t>Сыйфат турында белгәннәрне искә төшерү, ныгыту. Синоним, антоним сыйфатлар. Аларны сөйләмдә дөрес куллану. Сыйфатларның исемне ачыклап килүе, җөмләдәге роле. Татар телендә сыйфат белән сыйфатланмышның бәйләнеш үзенчәлекләре.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Сан, аның мәгънәсе, сораулары. Аларны сөйләмдә дөрес куллану. Татар телендә сан белән саналмышның бәйләнеш үзенчәлекләре.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Алмашлыклар. Зат алмашлыклары. Аларның мәгънәсе, килеш белән төрләнеше. Сорау алмашлыклары турында мәгълүмат бирү.</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Фигыль. Аның заманнары. Хәзерге заман хикәя фигыльләрнең зат-сан белән төрләнеше, аларның сөйләмдә дөрес кулланылышы. Рус телендәге фигыльләрнең заманнары һәм зат-сан бел</w:t>
      </w:r>
      <w:r w:rsidR="00265E7E">
        <w:rPr>
          <w:rFonts w:ascii="Times New Roman" w:eastAsia="Times New Roman" w:hAnsi="Times New Roman" w:cs="Times New Roman"/>
          <w:sz w:val="24"/>
          <w:szCs w:val="24"/>
          <w:lang w:val="tt-RU" w:eastAsia="ru-RU"/>
        </w:rPr>
        <w:t>ән төрләнешендәге үзенчәлекләр.</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5. Синтаксис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Өйрәнелгән сүз төркемнәрен кулланып, сүзтезмә һәм җөмләләр төзү, аларны сөйләмдә дөрес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коммуникатив төрләре: хикәя, сорау, өндәү, раслау һәм инкарь җөмләләр. Алар янында тыныш билгеләре. Инкарь итүнең төп формалары: хәбәр булып килгән фигыльдә юклык кушымчаларын, түгел кисәкчәсен, юк хәбәрлек сүзен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баш кисәкләрен билгели белү.</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Аергыч турында мәгълүмат бирү, аларны сөйләмдә дөрес куллану. Русча җөмләләрне татарчага тәрҗемә итү. Татар телендә җөмләдә сүз тәртибе (ия белән хәбәрнең, аерг</w:t>
      </w:r>
      <w:r w:rsidR="00265E7E">
        <w:rPr>
          <w:rFonts w:ascii="Times New Roman" w:eastAsia="Times New Roman" w:hAnsi="Times New Roman" w:cs="Times New Roman"/>
          <w:sz w:val="24"/>
          <w:szCs w:val="24"/>
          <w:lang w:val="tt-RU" w:eastAsia="ru-RU"/>
        </w:rPr>
        <w:t>ыч белән аерылмышның урыннары).</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3 нче сыйныф укучыларының белем, осталык</w:t>
      </w:r>
      <w:r w:rsidR="00265E7E">
        <w:rPr>
          <w:rFonts w:ascii="Times New Roman" w:eastAsia="Times New Roman" w:hAnsi="Times New Roman" w:cs="Times New Roman"/>
          <w:b/>
          <w:sz w:val="24"/>
          <w:szCs w:val="24"/>
          <w:lang w:val="tt-RU" w:eastAsia="ru-RU"/>
        </w:rPr>
        <w:t xml:space="preserve"> һәм күнекмәләренә төп таләпләр</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1—2 нче сыйныфларда үткәннәрдән чыгып, сүзләргә фо¬нетик анализ ясау (сүзне иҗекләргә бүлеп, басымны билгеләү, авазлар һәм хәрефләр санын әйтү, калын-нечкә сузыклар, яңгырау-саңгырау тартыкларны күрсәтү).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3 нче сыйныф ахырында укучылар сүзнең туры һәм кү¬черелмә мәгънәсен, күпмәгънәле булуын аерырга тиешләр. Синоним, омоним, антоним сүзләрне дөрес билгеләп, аларны сүзтезмә һәм җөмлә төзегәндә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Төрле типтагы сүзлекләр белән эшләү.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 төзелешен тикшерү күнегүләрен үтәү. Укытучы биргән сүзләрнең тамырын, кушымчаларын табу. Кушма һәм парлы сүзләрнең ясалышын аңлату, язылышын күзәтү. Алар белән җөмләләр төзү, сүзлек һәм аңлатмалы диктантлар язу.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Уртаклык һәм ялгызлык исемнәрне аеру, берлек һәм күплек сандагы исемнәрне килеш белән төрләндерү; сыйфат¬ларның сыйфатланмышка, саннарның саналмышка иярү үзенчәлеген (янәшә тору) аңлау. Саннар янында килгән санал¬мышның татар телендә берлек санда кулланылуын истә кал¬дыру. Зат һәм сорау алмашлыкларын башка сүз төркемнә¬реннән аеру, аларны диалогик һәм монологик сөйләмдә куллану. Фигыльләрнең заманнарын билгеләү, хәзерге заман хикәя фигыльләрнең зат-сан белән төрләнешен язма һәм телдән сөйләмдә дөрес куллану. 3 нче сыйныфта өйрәнелгән сүз төркемнәрен кулланып, сүзтезмә һәм җөмләләр төзү.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баш кисәкләрен таба белү. Иярчен кисәкләрдән аергычны билгеләү, аның аерылмышка иярү үзенчәлеген аңлау.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4 нче сыйныф </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1. 1—3 нче сыйныфларда </w:t>
      </w:r>
      <w:r w:rsidR="00265E7E" w:rsidRPr="00265E7E">
        <w:rPr>
          <w:rFonts w:ascii="Times New Roman" w:eastAsia="Times New Roman" w:hAnsi="Times New Roman" w:cs="Times New Roman"/>
          <w:b/>
          <w:sz w:val="24"/>
          <w:szCs w:val="24"/>
          <w:lang w:val="tt-RU" w:eastAsia="ru-RU"/>
        </w:rPr>
        <w:t xml:space="preserve">үткәннәрне кабатлау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1—3 нче сыйныфларда авазлар һәм хәрефләр турында үткәннәрне кабатлау: сузык һәм тартык авазлар; татар һәм рус телләренең икесендә дә булган, әмма әйтелеше белән татар телендә аерылып торган авазлар; татар теленең үзенчәлекле авазлары; сүзләрнең басымын билгеләү; сүзләргә фонетик анализ ясау.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Сүзлекләр турында белешмә бирү. Аларның төрләре. Тө¬зелү принциплары турында мәгълүмат. Төрле типтагы сүзлек¬ләр белән эшләү. Сүзләрн</w:t>
      </w:r>
      <w:r w:rsidR="00265E7E">
        <w:rPr>
          <w:rFonts w:ascii="Times New Roman" w:eastAsia="Times New Roman" w:hAnsi="Times New Roman" w:cs="Times New Roman"/>
          <w:sz w:val="24"/>
          <w:szCs w:val="24"/>
          <w:lang w:val="tt-RU" w:eastAsia="ru-RU"/>
        </w:rPr>
        <w:t>е (сүзтезмә һәм җөмләләрне) тәр</w:t>
      </w:r>
      <w:r w:rsidRPr="009F2055">
        <w:rPr>
          <w:rFonts w:ascii="Times New Roman" w:eastAsia="Times New Roman" w:hAnsi="Times New Roman" w:cs="Times New Roman"/>
          <w:sz w:val="24"/>
          <w:szCs w:val="24"/>
          <w:lang w:val="tt-RU" w:eastAsia="ru-RU"/>
        </w:rPr>
        <w:t>җемә итү.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lastRenderedPageBreak/>
        <w:t>Татар һәм рус телләрендә тамыр һәм кушымчаларның үзенчәлекләрен искә төшерү, өйрәнгәннәрне ныгыту.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Төрле сүз төркемнәрен (исем, сыйфат, фигыльләрне) ясаучы кушымчалар.</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Сүзләрнең грамматик мәгънәләрен үзгәртә торган мөнә¬сәбәт белдерүче кушымчаларны (исемнәрдә — күплек сан, ки¬леш; фигыльләрдә — юклык, заман, зат-сан) дөрес билгеләү күнекмәләрен булдыру. Сүз төзелешен тикшерү күнегүләрен үтәү.</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Морфология һәм синтак</w:t>
      </w:r>
      <w:r w:rsidR="00265E7E">
        <w:rPr>
          <w:rFonts w:ascii="Times New Roman" w:eastAsia="Times New Roman" w:hAnsi="Times New Roman" w:cs="Times New Roman"/>
          <w:sz w:val="24"/>
          <w:szCs w:val="24"/>
          <w:lang w:val="tt-RU" w:eastAsia="ru-RU"/>
        </w:rPr>
        <w:t>сис буенча үткәннәрне кабатлау.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2. Морфология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Исем. Яңгырау, саңгырау һәм борын авазларына беткән исемнәрнең килеш белән төрләнеше. Аларның дөрес әйте¬леше, язылышы һәм сөйләмдә дөрес кулланылышы.</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Исемнәрнең тартым белән төрләнеше турында мәгълүмат. Тартымның берлек һәм күплек сан формалары, аларны сөй¬ләмдә дөрес куллану. Тартым мәгънәсенең рус телендә бире¬леше.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Сыйфатның дәрәҗә формалары, аларның дөрес язылышы. Рус телендәге сыйфат дәрәҗәләреннән аермасы.</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Сан. Предметның төгәл микъдарын, саналу тәртибен бел¬дерә торган саннар. Аларның сөйләмдәге әһәмияте, дөрес куллану күнекмәләре. Татар телендә саналмышның кулла нылу үзенчәлекләре.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Алмашлыклар. Тартым алмашлыклары, аларның мәгънә ләре. Тартым алмашлыкларын сөйләмдә дөрес куллану. Күрсәтү алмашлыклары. Рус телендә бу алмашлыкларның мәгънәләрен белдерү юллары.</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Фигыль. Боерык фигыльләр. Аларның мәгънәләре, зат-сан белән төрләнеше. Боерык фигыльләрне тексттан табу, аларны сөйләмдә тиешле интонация белән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Үткән һәм киләчәк заман хикәя фигыльләр. Аларның зат сан белән төрләнеше.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Хикәя фигыльләрнең барлык заман формаларын зат-сан белән төрләндерү, аларны сөйләмдә дөрес куллану.</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Бәйлекләр һәм бәйлек сүзләр.</w:t>
      </w:r>
      <w:r w:rsidR="00265E7E">
        <w:rPr>
          <w:rFonts w:ascii="Times New Roman" w:eastAsia="Times New Roman" w:hAnsi="Times New Roman" w:cs="Times New Roman"/>
          <w:sz w:val="24"/>
          <w:szCs w:val="24"/>
          <w:lang w:val="tt-RU" w:eastAsia="ru-RU"/>
        </w:rPr>
        <w:t xml:space="preserve"> Аларны сөйләмдә дөрес куллану.</w:t>
      </w:r>
    </w:p>
    <w:p w:rsidR="009F2055" w:rsidRPr="00265E7E" w:rsidRDefault="00265E7E"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 xml:space="preserve">3. Синтаксис </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Татар һәм рус телләрендә сүзтезмә һәм җөмлә, аларда сүзләрнең урнашу тәртибе.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баш кисәкләре. Исемнәр һәм зат алмашлык-ларының җөмләдә ия булып килүе.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Боерык һәм хикәя фигыльләрнең җөмләдә хәбәр булып килүе.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Җыйнак һәм җәенке җөмләләр.</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иярчен кисәкләре. Сыйфатларның, тәртип саннарының, исемне ачы</w:t>
      </w:r>
      <w:r w:rsidR="00265E7E">
        <w:rPr>
          <w:rFonts w:ascii="Times New Roman" w:eastAsia="Times New Roman" w:hAnsi="Times New Roman" w:cs="Times New Roman"/>
          <w:sz w:val="24"/>
          <w:szCs w:val="24"/>
          <w:lang w:val="tt-RU" w:eastAsia="ru-RU"/>
        </w:rPr>
        <w:t>клап, җөмләдә аергыч булып килү</w:t>
      </w:r>
      <w:r w:rsidRPr="009F2055">
        <w:rPr>
          <w:rFonts w:ascii="Times New Roman" w:eastAsia="Times New Roman" w:hAnsi="Times New Roman" w:cs="Times New Roman"/>
          <w:sz w:val="24"/>
          <w:szCs w:val="24"/>
          <w:lang w:val="tt-RU" w:eastAsia="ru-RU"/>
        </w:rPr>
        <w:t>ләре.</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тиңдәш кисәкләре, алар янында җыючы һәм каршы куючы теркәгечләрне дөрес куллану.</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Эндәш сүзләр. Алар янында тыныш билгеләрен дөрес кую. Эндәш сүзләр</w:t>
      </w:r>
      <w:r w:rsidR="00265E7E">
        <w:rPr>
          <w:rFonts w:ascii="Times New Roman" w:eastAsia="Times New Roman" w:hAnsi="Times New Roman" w:cs="Times New Roman"/>
          <w:sz w:val="24"/>
          <w:szCs w:val="24"/>
          <w:lang w:val="tt-RU" w:eastAsia="ru-RU"/>
        </w:rPr>
        <w:t>не тиешле интонация белән әйтү.</w:t>
      </w:r>
    </w:p>
    <w:p w:rsidR="009F2055" w:rsidRPr="00265E7E" w:rsidRDefault="009F2055" w:rsidP="00265E7E">
      <w:pPr>
        <w:spacing w:after="0" w:line="240" w:lineRule="auto"/>
        <w:ind w:firstLine="709"/>
        <w:rPr>
          <w:rFonts w:ascii="Times New Roman" w:eastAsia="Times New Roman" w:hAnsi="Times New Roman" w:cs="Times New Roman"/>
          <w:b/>
          <w:sz w:val="24"/>
          <w:szCs w:val="24"/>
          <w:lang w:val="tt-RU" w:eastAsia="ru-RU"/>
        </w:rPr>
      </w:pPr>
      <w:r w:rsidRPr="00265E7E">
        <w:rPr>
          <w:rFonts w:ascii="Times New Roman" w:eastAsia="Times New Roman" w:hAnsi="Times New Roman" w:cs="Times New Roman"/>
          <w:b/>
          <w:sz w:val="24"/>
          <w:szCs w:val="24"/>
          <w:lang w:val="tt-RU" w:eastAsia="ru-RU"/>
        </w:rPr>
        <w:t>4 нче сыйныф укучыларының белем, осталык</w:t>
      </w:r>
      <w:r w:rsidR="00265E7E" w:rsidRPr="00265E7E">
        <w:rPr>
          <w:rFonts w:ascii="Times New Roman" w:eastAsia="Times New Roman" w:hAnsi="Times New Roman" w:cs="Times New Roman"/>
          <w:b/>
          <w:sz w:val="24"/>
          <w:szCs w:val="24"/>
          <w:lang w:val="tt-RU" w:eastAsia="ru-RU"/>
        </w:rPr>
        <w:t xml:space="preserve"> һәм күнекмәләренә төп таләпләр</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4 нче сыйныф ахырында укучыларда төрле типтагы сүзлекләр белән эшләү күнекмәләре булдыру, аларның сүзлек байлыгын арттыру.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Сүзләрнең тамырын һәм кушымчаларын табу. Төрле сүз төркемнәрен (исем, сыйфат, фигыльләрне) ясаучы кушымча-ларны күрсәтү.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Мөнәсәбәт белдерүче кушымчаларны билгеләү. Укытучы тәкъдим иткән сүзләрнең төзелешен тикшерә белү.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Исемнәрне килеш һәм тартым белән төрләндерү. Исемнәр¬гә морфологик анализ ясау күнекмәләре булдыру (уртаклык яки ялгызлык булуы, берлектә яки күплектә килүе, килеше, тартым белән төрләнүе-төрләнмәве, нинди җөмлә кисәге бу¬лып килүен күрсәтү).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lastRenderedPageBreak/>
        <w:t>Сыйфатларның төрле дәрәҗә формаларын ясау (гади, чагыштыру, артыклык һәм кимлек). Дәреслектәге һәм укы¬тучы тарафыннан бирелгән сыйфатларның төрле дәрәҗә формаларын ясап, алар белән җөмләләр төзү.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Микъдар һәм тәртип саннарын билгеләү, аларны сөйләмдә дөрес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Тартым алмашлыкларын телдән һәм язма сөйләмдә дөрес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Боерык фигыльләрне зат-сан белән төрләндерү, хикәя фигыльләрнең барлык заманнарын зат-сан белән төрләндереп, аларны телдән сөйләмдә, изложение һәм сочинение язганда дөрес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баш кисәкләрен табып, аларның нинди сүз төркеме белән белдерелүенә мисаллар әйтү, укытучы күрсәт¬кән (яки мөстәкыйль рәвештә укучы үзе тапкан) әдәби тексттан баш кисәкләрне күрсәтү.</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Җыйнак һәм җәенке җөмләләрне телдән һәм язма сөй¬ләмдә дөрес куллану..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Җөмләнең иярчен кисәкләреннән аергычның сыйфат, сан белән белдерелүен күрсәтү. Тиңдәш кисәкләрне билгеләү, алар янында җыючы һәм каршы куючы теркәгечләрне куллану. Җөмләгә синтаксик анализ ясау күнекмәләре булдыру (ия, хәбәр, аергыч, тиңдәш кисәкләрне күрсәтә алу).</w:t>
      </w:r>
    </w:p>
    <w:p w:rsidR="009F2055" w:rsidRPr="009F2055" w:rsidRDefault="009F2055" w:rsidP="009F2055">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Эндәш сүзләрне иядән аеру, алар янында тыныш билге¬ләрен дөрес кую.</w:t>
      </w:r>
    </w:p>
    <w:p w:rsidR="009F2055" w:rsidRPr="009F2055" w:rsidRDefault="009F2055" w:rsidP="00265E7E">
      <w:pPr>
        <w:spacing w:after="0" w:line="240" w:lineRule="auto"/>
        <w:ind w:firstLine="709"/>
        <w:rPr>
          <w:rFonts w:ascii="Times New Roman" w:eastAsia="Times New Roman" w:hAnsi="Times New Roman" w:cs="Times New Roman"/>
          <w:sz w:val="24"/>
          <w:szCs w:val="24"/>
          <w:lang w:val="tt-RU" w:eastAsia="ru-RU"/>
        </w:rPr>
      </w:pPr>
      <w:r w:rsidRPr="009F2055">
        <w:rPr>
          <w:rFonts w:ascii="Times New Roman" w:eastAsia="Times New Roman" w:hAnsi="Times New Roman" w:cs="Times New Roman"/>
          <w:sz w:val="24"/>
          <w:szCs w:val="24"/>
          <w:lang w:val="tt-RU" w:eastAsia="ru-RU"/>
        </w:rPr>
        <w:t>60—70 сүздән торган текст буенча изложение язу. Дәрестә өйрәнелгән (яки укытучы тәкъдим иткән) темага 40—55 сүз¬дән торган сочинение язу. Сүзлек диктантының якынча күлә¬ме — 12—16 сүз. 50—65 сүздән тор</w:t>
      </w:r>
      <w:r w:rsidR="00265E7E">
        <w:rPr>
          <w:rFonts w:ascii="Times New Roman" w:eastAsia="Times New Roman" w:hAnsi="Times New Roman" w:cs="Times New Roman"/>
          <w:sz w:val="24"/>
          <w:szCs w:val="24"/>
          <w:lang w:val="tt-RU" w:eastAsia="ru-RU"/>
        </w:rPr>
        <w:t>ган контроль диктантлар яздыру.</w:t>
      </w:r>
    </w:p>
    <w:p w:rsidR="0026609A" w:rsidRPr="0026609A" w:rsidRDefault="0026609A" w:rsidP="0026609A">
      <w:pPr>
        <w:spacing w:after="0" w:line="240" w:lineRule="auto"/>
        <w:ind w:firstLine="709"/>
        <w:jc w:val="center"/>
        <w:rPr>
          <w:rFonts w:ascii="Times New Roman" w:eastAsia="Times New Roman" w:hAnsi="Times New Roman" w:cs="Times New Roman"/>
          <w:b/>
          <w:sz w:val="24"/>
          <w:szCs w:val="24"/>
          <w:lang w:val="tt-RU" w:eastAsia="ru-RU"/>
        </w:rPr>
      </w:pPr>
      <w:r w:rsidRPr="0026609A">
        <w:rPr>
          <w:rFonts w:ascii="Times New Roman" w:eastAsia="Times New Roman" w:hAnsi="Times New Roman" w:cs="Times New Roman"/>
          <w:b/>
          <w:sz w:val="24"/>
          <w:szCs w:val="24"/>
          <w:lang w:val="tt-RU" w:eastAsia="ru-RU"/>
        </w:rPr>
        <w:t>Татар теле укытуны материал</w:t>
      </w:r>
      <w:r w:rsidRPr="0026609A">
        <w:rPr>
          <w:rFonts w:ascii="Times New Roman" w:eastAsia="Times New Roman" w:hAnsi="Times New Roman" w:cs="Times New Roman"/>
          <w:b/>
          <w:sz w:val="24"/>
          <w:szCs w:val="24"/>
          <w:lang w:eastAsia="ru-RU"/>
        </w:rPr>
        <w:t>ь</w:t>
      </w:r>
      <w:r w:rsidRPr="0026609A">
        <w:rPr>
          <w:rFonts w:ascii="Times New Roman" w:eastAsia="Times New Roman" w:hAnsi="Times New Roman" w:cs="Times New Roman"/>
          <w:b/>
          <w:sz w:val="24"/>
          <w:szCs w:val="24"/>
          <w:lang w:val="tt-RU" w:eastAsia="ru-RU"/>
        </w:rPr>
        <w:t>-техник һәм мәгълүмати яктан тәэмин итү</w:t>
      </w:r>
    </w:p>
    <w:p w:rsidR="0026609A" w:rsidRPr="0026609A" w:rsidRDefault="0026609A" w:rsidP="0026609A">
      <w:pPr>
        <w:spacing w:after="0" w:line="240" w:lineRule="auto"/>
        <w:ind w:firstLine="709"/>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Башлангыч сыйныфларда ана теле укытуның материаль-техник һәм мәгълүмати яктан тәэмин ителешенә түбәндәгеләр карый:</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уку бинасы һәм ул урнашкан территориянең, кабинетларның санитария һәм янгыннан саклану нормаларына туры килүе;</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укытучыларның һәм башка хезмәткәрләрнең хезмәтен саклау;</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ашханә, спортзал, бассейн һ.б.ш. урыннарда җиһазларга сакчыл караш, алардан тиешенчә файдалану, мәктәпнең эчке кагыйдәләрен үтәү;</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дәресләрдә файдалану өчен, китапханәдә тиешле күләмдә китаплар, дәреслекләр булдыру;</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компьютер классларыннан укучыларның яшь үзенчәлекләренә карап файдалану;</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телевидение һәм Интернет чараларыннан урынлы файдалану;</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укучыларның физик мөмкинлекләрен исәпкә алып, дистанцион уку формасыннан файдалану;</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башлангыч сыйныфларда татар теле дәресләрендә кулланыла торган төрле таратма һәм күрсәтмә әсбапларның санитария нормаларына туры килүләрен тәэмин итү;</w:t>
      </w:r>
    </w:p>
    <w:p w:rsidR="0026609A" w:rsidRPr="0026609A" w:rsidRDefault="0026609A" w:rsidP="0026609A">
      <w:pPr>
        <w:numPr>
          <w:ilvl w:val="0"/>
          <w:numId w:val="11"/>
        </w:numPr>
        <w:spacing w:after="0" w:line="240" w:lineRule="auto"/>
        <w:ind w:left="0"/>
        <w:jc w:val="both"/>
        <w:rPr>
          <w:rFonts w:ascii="Times New Roman" w:eastAsia="Times New Roman" w:hAnsi="Times New Roman" w:cs="Times New Roman"/>
          <w:sz w:val="24"/>
          <w:szCs w:val="24"/>
          <w:lang w:val="tt-RU" w:eastAsia="ru-RU"/>
        </w:rPr>
      </w:pPr>
      <w:r w:rsidRPr="0026609A">
        <w:rPr>
          <w:rFonts w:ascii="Times New Roman" w:eastAsia="Times New Roman" w:hAnsi="Times New Roman" w:cs="Times New Roman"/>
          <w:sz w:val="24"/>
          <w:szCs w:val="24"/>
          <w:lang w:val="tt-RU" w:eastAsia="ru-RU"/>
        </w:rPr>
        <w:t xml:space="preserve">сәләтле укучыларга аерым якын килеп, аларны төрле өстәмә эшләргә җәлеп итү.                                                   </w:t>
      </w:r>
    </w:p>
    <w:p w:rsidR="00BC3B21" w:rsidRPr="0026609A" w:rsidRDefault="00BC3B21" w:rsidP="0026609A">
      <w:pPr>
        <w:autoSpaceDE w:val="0"/>
        <w:autoSpaceDN w:val="0"/>
        <w:adjustRightInd w:val="0"/>
        <w:spacing w:after="0" w:line="240" w:lineRule="auto"/>
        <w:rPr>
          <w:rFonts w:ascii="Times New Roman" w:hAnsi="Times New Roman" w:cs="Times New Roman"/>
          <w:bCs/>
          <w:sz w:val="24"/>
          <w:szCs w:val="24"/>
          <w:lang w:val="tt-RU"/>
        </w:rPr>
      </w:pPr>
    </w:p>
    <w:p w:rsidR="0095243D" w:rsidRPr="0026609A" w:rsidRDefault="0040538F" w:rsidP="0026609A">
      <w:pPr>
        <w:autoSpaceDE w:val="0"/>
        <w:autoSpaceDN w:val="0"/>
        <w:adjustRightInd w:val="0"/>
        <w:spacing w:after="0" w:line="240" w:lineRule="auto"/>
        <w:jc w:val="center"/>
        <w:rPr>
          <w:rFonts w:ascii="Times New Roman" w:hAnsi="Times New Roman" w:cs="Times New Roman"/>
          <w:b/>
          <w:bCs/>
          <w:sz w:val="24"/>
          <w:szCs w:val="24"/>
          <w:lang w:val="tt-RU"/>
        </w:rPr>
      </w:pPr>
      <w:r w:rsidRPr="0026609A">
        <w:rPr>
          <w:rFonts w:ascii="Times New Roman" w:hAnsi="Times New Roman" w:cs="Times New Roman"/>
          <w:b/>
          <w:bCs/>
          <w:sz w:val="24"/>
          <w:szCs w:val="24"/>
          <w:lang w:val="tt-RU"/>
        </w:rPr>
        <w:t>Рус мәктәпләрендә укучы татар балаларының ана теленнән белем, осталык һәм күнекмәләрен бәяләү нормалары</w:t>
      </w:r>
    </w:p>
    <w:p w:rsidR="00193780" w:rsidRPr="0026609A" w:rsidRDefault="00193780" w:rsidP="0026609A">
      <w:pPr>
        <w:autoSpaceDE w:val="0"/>
        <w:autoSpaceDN w:val="0"/>
        <w:adjustRightInd w:val="0"/>
        <w:spacing w:after="0" w:line="240" w:lineRule="auto"/>
        <w:ind w:firstLine="567"/>
        <w:jc w:val="center"/>
        <w:rPr>
          <w:rFonts w:ascii="Times New Roman" w:hAnsi="Times New Roman" w:cs="Times New Roman"/>
          <w:b/>
          <w:bCs/>
          <w:sz w:val="24"/>
          <w:szCs w:val="24"/>
          <w:lang w:val="tt-RU"/>
        </w:rPr>
      </w:pPr>
      <w:r w:rsidRPr="0026609A">
        <w:rPr>
          <w:rFonts w:ascii="Times New Roman" w:hAnsi="Times New Roman" w:cs="Times New Roman"/>
          <w:b/>
          <w:bCs/>
          <w:sz w:val="24"/>
          <w:szCs w:val="24"/>
          <w:lang w:val="tt-RU"/>
        </w:rPr>
        <w:t>Телдән җавап бирүне бәяләү</w:t>
      </w:r>
    </w:p>
    <w:p w:rsidR="00193780" w:rsidRPr="0026609A" w:rsidRDefault="00193780" w:rsidP="0026609A">
      <w:pPr>
        <w:autoSpaceDE w:val="0"/>
        <w:autoSpaceDN w:val="0"/>
        <w:adjustRightInd w:val="0"/>
        <w:spacing w:after="0" w:line="240" w:lineRule="auto"/>
        <w:ind w:firstLine="567"/>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Укучыларның тыңлап аңлау һәм сөйләү күнекмәләре даими рәвештә һәр сыйныфта тикшерелеп, укытучы тарафыннан бәяләнеп барылырга тиеш. Сөйләм материалын сайлаганда, татар мәдәниятенә караган һәм милли рухны чагылдыра торган әсәрләргә, милли уеннарга, гореф-гадәтләргә, халык авыз иҗатына һәм сөйләм этикетына аерым игътибар итәргә кирәк.</w:t>
      </w:r>
    </w:p>
    <w:p w:rsidR="00193780" w:rsidRPr="0026609A" w:rsidRDefault="00193780" w:rsidP="0026609A">
      <w:pPr>
        <w:autoSpaceDE w:val="0"/>
        <w:autoSpaceDN w:val="0"/>
        <w:adjustRightInd w:val="0"/>
        <w:spacing w:after="0" w:line="240" w:lineRule="auto"/>
        <w:ind w:firstLine="567"/>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Укучыларның телдән сөйләмен бәяләгәндә, аның фонетик, грамматик ягы белән беррәттән сәнгатьлелеге дә исәпкә алына. Телдән сорау формасында үткәрелә торган күнегүләр һәр дәрестә алып барыла.</w:t>
      </w:r>
    </w:p>
    <w:p w:rsidR="00193780" w:rsidRPr="0026609A" w:rsidRDefault="00193780" w:rsidP="0026609A">
      <w:pPr>
        <w:autoSpaceDE w:val="0"/>
        <w:autoSpaceDN w:val="0"/>
        <w:adjustRightInd w:val="0"/>
        <w:spacing w:after="0" w:line="240" w:lineRule="auto"/>
        <w:ind w:firstLine="567"/>
        <w:jc w:val="both"/>
        <w:rPr>
          <w:rFonts w:ascii="Times New Roman" w:hAnsi="Times New Roman" w:cs="Times New Roman"/>
          <w:sz w:val="24"/>
          <w:szCs w:val="24"/>
        </w:rPr>
      </w:pPr>
      <w:r w:rsidRPr="0026609A">
        <w:rPr>
          <w:rFonts w:ascii="Times New Roman" w:hAnsi="Times New Roman" w:cs="Times New Roman"/>
          <w:bCs/>
          <w:i/>
          <w:iCs/>
          <w:sz w:val="24"/>
          <w:szCs w:val="24"/>
        </w:rPr>
        <w:t>Тыңлап аңлау күнекмәләрен бәяләү:</w:t>
      </w:r>
    </w:p>
    <w:p w:rsidR="00193780" w:rsidRPr="0026609A" w:rsidRDefault="00193780" w:rsidP="0026609A">
      <w:pPr>
        <w:numPr>
          <w:ilvl w:val="0"/>
          <w:numId w:val="3"/>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w:t>
      </w:r>
      <w:r w:rsidRPr="0026609A">
        <w:rPr>
          <w:rFonts w:ascii="Times New Roman" w:hAnsi="Times New Roman" w:cs="Times New Roman"/>
          <w:sz w:val="24"/>
          <w:szCs w:val="24"/>
        </w:rPr>
        <w:t>тулаем аңлады</w:t>
      </w:r>
      <w:r w:rsidRPr="0026609A">
        <w:rPr>
          <w:rFonts w:ascii="Times New Roman" w:hAnsi="Times New Roman" w:cs="Times New Roman"/>
          <w:sz w:val="24"/>
          <w:szCs w:val="24"/>
          <w:lang w:val="tt-RU"/>
        </w:rPr>
        <w:t>»;</w:t>
      </w:r>
    </w:p>
    <w:p w:rsidR="00193780" w:rsidRPr="0026609A" w:rsidRDefault="00193780" w:rsidP="0026609A">
      <w:pPr>
        <w:numPr>
          <w:ilvl w:val="0"/>
          <w:numId w:val="3"/>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«ө</w:t>
      </w:r>
      <w:r w:rsidRPr="0026609A">
        <w:rPr>
          <w:rFonts w:ascii="Times New Roman" w:hAnsi="Times New Roman" w:cs="Times New Roman"/>
          <w:sz w:val="24"/>
          <w:szCs w:val="24"/>
        </w:rPr>
        <w:t>лешчә аңлады</w:t>
      </w:r>
      <w:r w:rsidRPr="0026609A">
        <w:rPr>
          <w:rFonts w:ascii="Times New Roman" w:hAnsi="Times New Roman" w:cs="Times New Roman"/>
          <w:sz w:val="24"/>
          <w:szCs w:val="24"/>
          <w:lang w:val="tt-RU"/>
        </w:rPr>
        <w:t>»;</w:t>
      </w:r>
    </w:p>
    <w:p w:rsidR="00193780" w:rsidRPr="0026609A" w:rsidRDefault="00193780" w:rsidP="0026609A">
      <w:pPr>
        <w:numPr>
          <w:ilvl w:val="0"/>
          <w:numId w:val="3"/>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lastRenderedPageBreak/>
        <w:t>«</w:t>
      </w:r>
      <w:r w:rsidRPr="0026609A">
        <w:rPr>
          <w:rFonts w:ascii="Times New Roman" w:hAnsi="Times New Roman" w:cs="Times New Roman"/>
          <w:sz w:val="24"/>
          <w:szCs w:val="24"/>
        </w:rPr>
        <w:t>аңламады</w:t>
      </w:r>
      <w:r w:rsidRPr="0026609A">
        <w:rPr>
          <w:rFonts w:ascii="Times New Roman" w:hAnsi="Times New Roman" w:cs="Times New Roman"/>
          <w:sz w:val="24"/>
          <w:szCs w:val="24"/>
          <w:lang w:val="tt-RU"/>
        </w:rPr>
        <w:t>».</w:t>
      </w:r>
    </w:p>
    <w:p w:rsidR="00193780" w:rsidRPr="0026609A" w:rsidRDefault="00193780" w:rsidP="0026609A">
      <w:pPr>
        <w:autoSpaceDE w:val="0"/>
        <w:autoSpaceDN w:val="0"/>
        <w:adjustRightInd w:val="0"/>
        <w:spacing w:after="0" w:line="240" w:lineRule="auto"/>
        <w:ind w:firstLine="567"/>
        <w:jc w:val="both"/>
        <w:rPr>
          <w:rFonts w:ascii="Times New Roman" w:hAnsi="Times New Roman" w:cs="Times New Roman"/>
          <w:sz w:val="24"/>
          <w:szCs w:val="24"/>
          <w:lang w:val="tt-RU"/>
        </w:rPr>
      </w:pPr>
      <w:r w:rsidRPr="0026609A">
        <w:rPr>
          <w:rFonts w:ascii="Times New Roman" w:hAnsi="Times New Roman" w:cs="Times New Roman"/>
          <w:b/>
          <w:bCs/>
          <w:i/>
          <w:iCs/>
          <w:sz w:val="24"/>
          <w:szCs w:val="24"/>
          <w:lang w:val="tt-RU"/>
        </w:rPr>
        <w:t>Укучының монологик сөйләмен бәяләү</w:t>
      </w:r>
    </w:p>
    <w:p w:rsidR="00193780" w:rsidRPr="0026609A" w:rsidRDefault="00193780" w:rsidP="0026609A">
      <w:pPr>
        <w:autoSpaceDE w:val="0"/>
        <w:autoSpaceDN w:val="0"/>
        <w:adjustRightInd w:val="0"/>
        <w:spacing w:after="0" w:line="240" w:lineRule="auto"/>
        <w:ind w:firstLine="567"/>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 Тәкъдим ителгән тема (рәсем, ситуация) буенча хикәя төзи белсә; дөрес интонация белән, тулы, эзлекле итеп, текстка бәя биреп, мөнәсәбәтен күрсәтеп сөйли алса, тупас булмаган пауза хаталары җибәрелсә дә, «5» ле куела.</w:t>
      </w:r>
    </w:p>
    <w:p w:rsidR="00193780" w:rsidRPr="0026609A" w:rsidRDefault="00193780" w:rsidP="0026609A">
      <w:pPr>
        <w:numPr>
          <w:ilvl w:val="0"/>
          <w:numId w:val="4"/>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нче сыйныфта бәйләнешле сөйләм — 5—6,</w:t>
      </w:r>
    </w:p>
    <w:p w:rsidR="00193780" w:rsidRPr="0026609A" w:rsidRDefault="00193780" w:rsidP="0026609A">
      <w:pPr>
        <w:numPr>
          <w:ilvl w:val="0"/>
          <w:numId w:val="4"/>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нче сыйныфта — 7—8,</w:t>
      </w:r>
    </w:p>
    <w:p w:rsidR="00193780" w:rsidRPr="0026609A" w:rsidRDefault="00193780" w:rsidP="0026609A">
      <w:pPr>
        <w:numPr>
          <w:ilvl w:val="0"/>
          <w:numId w:val="4"/>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нче сыйныфта — 8—9,</w:t>
      </w:r>
    </w:p>
    <w:p w:rsidR="00193780" w:rsidRPr="00977A17" w:rsidRDefault="00193780" w:rsidP="00977A17">
      <w:pPr>
        <w:numPr>
          <w:ilvl w:val="0"/>
          <w:numId w:val="4"/>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нче сыйныфта 10—12 җөмлә тәшкил итә.</w:t>
      </w:r>
    </w:p>
    <w:p w:rsidR="00193780" w:rsidRPr="0026609A" w:rsidRDefault="00193780" w:rsidP="0026609A">
      <w:pPr>
        <w:numPr>
          <w:ilvl w:val="0"/>
          <w:numId w:val="5"/>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Аерым паузалар,  1—2 сөйләм хатасы ясаса; укытучы тарафыннан икедән артык булмаган ачыклаучы сорау бирелсә, «4» ле куела.</w:t>
      </w:r>
    </w:p>
    <w:p w:rsidR="00193780" w:rsidRPr="0026609A" w:rsidRDefault="00193780" w:rsidP="0026609A">
      <w:pPr>
        <w:numPr>
          <w:ilvl w:val="0"/>
          <w:numId w:val="5"/>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Теманың төп эчтәлеген ачса; 4—6 сөйләм хатасы җибәрсә; укытучы тарафыннан икедән артык ачыклаучы сорау</w:t>
      </w:r>
      <w:r w:rsidRPr="0026609A">
        <w:rPr>
          <w:rFonts w:ascii="Times New Roman" w:hAnsi="Times New Roman" w:cs="Times New Roman"/>
          <w:color w:val="000000"/>
          <w:spacing w:val="5"/>
          <w:sz w:val="24"/>
          <w:szCs w:val="24"/>
          <w:lang w:val="tt-RU"/>
        </w:rPr>
        <w:t xml:space="preserve"> </w:t>
      </w:r>
      <w:r w:rsidRPr="0026609A">
        <w:rPr>
          <w:rFonts w:ascii="Times New Roman" w:hAnsi="Times New Roman" w:cs="Times New Roman"/>
          <w:sz w:val="24"/>
          <w:szCs w:val="24"/>
          <w:lang w:val="tt-RU"/>
        </w:rPr>
        <w:t>бирелсә яки укытучы ярдәменнән башка сөйләмне башлый (тәмамлый) алмаса, «3»ле куела.</w:t>
      </w:r>
    </w:p>
    <w:p w:rsidR="00193780" w:rsidRPr="0026609A" w:rsidRDefault="00193780" w:rsidP="0026609A">
      <w:pPr>
        <w:numPr>
          <w:ilvl w:val="0"/>
          <w:numId w:val="5"/>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Сөйләмдә эзлеклелек сакланмаса; паузаларда төгәлсезлекләр китсә; 6 дан артык сөйләм хатасы һәм грамматик хата ясаса, «2» ле куела.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b/>
          <w:bCs/>
          <w:i/>
          <w:iCs/>
          <w:sz w:val="24"/>
          <w:szCs w:val="24"/>
          <w:lang w:val="tt-RU"/>
        </w:rPr>
        <w:t>Диалогик сөйләмне бәяләү</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 Тиешле темпта дөрес интонация белән сорау куйса; әңгәмәдәшенең сорауларына тулы җавап кайтарса, «5» ле куела.</w:t>
      </w:r>
    </w:p>
    <w:p w:rsidR="00193780" w:rsidRPr="0026609A" w:rsidRDefault="00193780" w:rsidP="0026609A">
      <w:pPr>
        <w:numPr>
          <w:ilvl w:val="0"/>
          <w:numId w:val="1"/>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Дөрес сорау биреп, үзе дә әңгәмәдәшенең соравына дөрес җавап кайтарса, ләкин сөйләм вакытында укытучы ярдәменә мохтаҗ булса; 2—3 сөйләм хатасы җибәрсә, «4» ле куела.</w:t>
      </w:r>
    </w:p>
    <w:p w:rsidR="00193780" w:rsidRPr="0026609A" w:rsidRDefault="00193780" w:rsidP="0026609A">
      <w:pPr>
        <w:numPr>
          <w:ilvl w:val="0"/>
          <w:numId w:val="1"/>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Укытучы ярдәмендә генә сорау бирсә яки җавап кайтарса; сораулар биргәндә, сүзләр һәм грамматик формалар табуда төгәлсезлекләр җибәрсә яки өйрәнгән җөмлә калыпларының бер өлешен генә үзләштерсә; 4—5 сөйләм хатасы җибәрсә, «3» ле куела.</w:t>
      </w:r>
    </w:p>
    <w:p w:rsidR="00193780" w:rsidRPr="0026609A" w:rsidRDefault="00193780" w:rsidP="0026609A">
      <w:pPr>
        <w:numPr>
          <w:ilvl w:val="0"/>
          <w:numId w:val="1"/>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Әңгәмә вакытында зур авырлык белән генә сорау бирсә; сорауларга үз көче белән җавап бирә алмаса; 6 дан артык хата җибәрсә, «2» ле куела.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sz w:val="24"/>
          <w:szCs w:val="24"/>
          <w:lang w:val="tt-RU"/>
        </w:rPr>
      </w:pPr>
      <w:r w:rsidRPr="0026609A">
        <w:rPr>
          <w:rFonts w:ascii="Times New Roman" w:hAnsi="Times New Roman" w:cs="Times New Roman"/>
          <w:b/>
          <w:bCs/>
          <w:sz w:val="24"/>
          <w:szCs w:val="24"/>
          <w:lang w:val="tt-RU"/>
        </w:rPr>
        <w:t>Язма эшләрнең күләме һәм аларны бәяләү</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Башлангыч сыйныфларда, телдән сөйләм белән бергә, укучыларда язу күнекмәләре дә формалаштырыла. Шул максаттан дәрестә язма эшләрнең түбәндәге төрләре башкарыла:</w:t>
      </w:r>
    </w:p>
    <w:p w:rsidR="00193780" w:rsidRPr="0026609A" w:rsidRDefault="00193780" w:rsidP="0026609A">
      <w:pPr>
        <w:numPr>
          <w:ilvl w:val="0"/>
          <w:numId w:val="6"/>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туган телдәге сүзләрне, сүзтезмәләрне, җөмләләрне, бәйләнешле текстларны күчереп яки ишетеп язу;</w:t>
      </w:r>
    </w:p>
    <w:p w:rsidR="00193780" w:rsidRPr="0026609A" w:rsidRDefault="00193780" w:rsidP="0026609A">
      <w:pPr>
        <w:numPr>
          <w:ilvl w:val="0"/>
          <w:numId w:val="6"/>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сорауларга җавап язу;</w:t>
      </w:r>
    </w:p>
    <w:p w:rsidR="00193780" w:rsidRPr="0026609A" w:rsidRDefault="00193780" w:rsidP="0026609A">
      <w:pPr>
        <w:numPr>
          <w:ilvl w:val="0"/>
          <w:numId w:val="6"/>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сүзлек яки контроль диктантлар язу;</w:t>
      </w:r>
    </w:p>
    <w:p w:rsidR="00193780" w:rsidRPr="0026609A" w:rsidRDefault="00193780" w:rsidP="0026609A">
      <w:pPr>
        <w:numPr>
          <w:ilvl w:val="0"/>
          <w:numId w:val="6"/>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изложение язу;</w:t>
      </w:r>
    </w:p>
    <w:p w:rsidR="00193780" w:rsidRPr="0026609A" w:rsidRDefault="00193780" w:rsidP="0026609A">
      <w:pPr>
        <w:numPr>
          <w:ilvl w:val="0"/>
          <w:numId w:val="6"/>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сочинение язу.</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Язу күнегүләренә шулай ук матур язуга караган кимчелекләрне төзәтү кебек эшләр дә керә. Бу уңайдан һәр укучының (1 нче сыйныфта) яки кайберләренең (2—4 нче сыйныфларда) дәфтәрләренә аерым хәрефләрне, аларны тоташтыру үрнәкләрен язу тәкъдим ителә. Матур язуның күләме 1 нче сыйныфта — 1 юлдан, 2 нче сыйныфта — 2 юлдан, 3—4 нче сыйныфларда 3 юлдан да ким булмаска тиеш. Язуга өйрәтүне системалы рәвештә һәр дәрестә (телдән әзерлек чорыннан кала) алып бару мөһим. Язма эшләр даими рәвештә тикшерелә, һәм укучылар белән хаталарны төзәтү эше оештырыла.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Язма эшләр укучыларның яңа материалны өйрәнү һәм үзләштерү дәрәҗәсен тикшерү максатыннан чыгып уздырыла. Укытучы өйрәтү характерындагы язма эшләрнең күләмен һәм ешлыгын, укучыларның әзерлек дәрәҗәсеннән чыгып, үзе хәл итә.</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sz w:val="24"/>
          <w:szCs w:val="24"/>
          <w:lang w:val="tt-RU"/>
        </w:rPr>
      </w:pP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sz w:val="24"/>
          <w:szCs w:val="24"/>
        </w:rPr>
      </w:pPr>
      <w:r w:rsidRPr="0026609A">
        <w:rPr>
          <w:rFonts w:ascii="Times New Roman" w:hAnsi="Times New Roman" w:cs="Times New Roman"/>
          <w:b/>
          <w:bCs/>
          <w:sz w:val="24"/>
          <w:szCs w:val="24"/>
        </w:rPr>
        <w:t>Тикшерү характерындагы язма эшләр күләме</w:t>
      </w:r>
    </w:p>
    <w:tbl>
      <w:tblPr>
        <w:tblW w:w="0" w:type="auto"/>
        <w:tblInd w:w="80" w:type="dxa"/>
        <w:tblLayout w:type="fixed"/>
        <w:tblCellMar>
          <w:left w:w="40" w:type="dxa"/>
          <w:right w:w="40" w:type="dxa"/>
        </w:tblCellMar>
        <w:tblLook w:val="0000"/>
      </w:tblPr>
      <w:tblGrid>
        <w:gridCol w:w="1440"/>
        <w:gridCol w:w="2215"/>
        <w:gridCol w:w="2552"/>
        <w:gridCol w:w="1692"/>
        <w:gridCol w:w="1650"/>
      </w:tblGrid>
      <w:tr w:rsidR="00193780" w:rsidRPr="0026609A">
        <w:trPr>
          <w:trHeight w:val="439"/>
        </w:trPr>
        <w:tc>
          <w:tcPr>
            <w:tcW w:w="1440" w:type="dxa"/>
            <w:vMerge w:val="restart"/>
            <w:tcBorders>
              <w:top w:val="single" w:sz="4" w:space="0" w:color="000000"/>
              <w:left w:val="single" w:sz="4" w:space="0" w:color="000000"/>
              <w:bottom w:val="nil"/>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Сыйныфлар</w:t>
            </w:r>
          </w:p>
        </w:tc>
        <w:tc>
          <w:tcPr>
            <w:tcW w:w="810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Эш төрләре</w:t>
            </w:r>
          </w:p>
        </w:tc>
      </w:tr>
      <w:tr w:rsidR="00193780" w:rsidRPr="0026609A">
        <w:trPr>
          <w:trHeight w:val="470"/>
        </w:trPr>
        <w:tc>
          <w:tcPr>
            <w:tcW w:w="1440" w:type="dxa"/>
            <w:vMerge/>
            <w:tcBorders>
              <w:top w:val="nil"/>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p>
        </w:tc>
        <w:tc>
          <w:tcPr>
            <w:tcW w:w="2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Сүзлек диктанты</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Контроль диктант</w:t>
            </w:r>
          </w:p>
        </w:tc>
        <w:tc>
          <w:tcPr>
            <w:tcW w:w="16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Изложение</w:t>
            </w:r>
          </w:p>
        </w:tc>
        <w:tc>
          <w:tcPr>
            <w:tcW w:w="16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Сочинение</w:t>
            </w:r>
          </w:p>
        </w:tc>
      </w:tr>
      <w:tr w:rsidR="00193780" w:rsidRPr="0026609A" w:rsidTr="0026609A">
        <w:trPr>
          <w:trHeight w:val="305"/>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lastRenderedPageBreak/>
              <w:t xml:space="preserve">         1</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65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r>
      <w:tr w:rsidR="00193780" w:rsidRPr="0026609A" w:rsidTr="0026609A">
        <w:trPr>
          <w:trHeight w:val="313"/>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2</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w:t>
            </w:r>
          </w:p>
        </w:tc>
      </w:tr>
      <w:tr w:rsidR="00193780" w:rsidRPr="0026609A">
        <w:trPr>
          <w:trHeight w:val="427"/>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3</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w:t>
            </w:r>
          </w:p>
        </w:tc>
      </w:tr>
      <w:tr w:rsidR="00193780" w:rsidRPr="0026609A">
        <w:trPr>
          <w:trHeight w:val="432"/>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w:t>
            </w:r>
          </w:p>
        </w:tc>
      </w:tr>
    </w:tbl>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Күчереп язу өчен аерым сүзләр, җөмләләр, күләме зур булмаган бәйләнешле текстлар алына.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b/>
          <w:bCs/>
          <w:sz w:val="24"/>
          <w:szCs w:val="24"/>
          <w:lang w:val="tt-RU"/>
        </w:rPr>
        <w:t>Күчереп язу өчен сүз һәм җөмләләр күләме</w:t>
      </w:r>
    </w:p>
    <w:tbl>
      <w:tblPr>
        <w:tblW w:w="0" w:type="auto"/>
        <w:tblInd w:w="80" w:type="dxa"/>
        <w:tblLayout w:type="fixed"/>
        <w:tblCellMar>
          <w:left w:w="40" w:type="dxa"/>
          <w:right w:w="40" w:type="dxa"/>
        </w:tblCellMar>
        <w:tblLook w:val="0000"/>
      </w:tblPr>
      <w:tblGrid>
        <w:gridCol w:w="2121"/>
        <w:gridCol w:w="4198"/>
        <w:gridCol w:w="3408"/>
      </w:tblGrid>
      <w:tr w:rsidR="00193780" w:rsidRPr="0026609A">
        <w:trPr>
          <w:trHeight w:val="284"/>
        </w:trPr>
        <w:tc>
          <w:tcPr>
            <w:tcW w:w="2121" w:type="dxa"/>
            <w:vMerge w:val="restart"/>
            <w:tcBorders>
              <w:top w:val="single" w:sz="4" w:space="0" w:color="000000"/>
              <w:left w:val="single" w:sz="4" w:space="0" w:color="000000"/>
              <w:bottom w:val="nil"/>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rPr>
              <w:t>Сыйныфлар</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rPr>
              <w:t>Эш төрләре</w:t>
            </w:r>
          </w:p>
        </w:tc>
      </w:tr>
      <w:tr w:rsidR="00193780" w:rsidRPr="0026609A">
        <w:trPr>
          <w:trHeight w:val="356"/>
        </w:trPr>
        <w:tc>
          <w:tcPr>
            <w:tcW w:w="2121" w:type="dxa"/>
            <w:vMerge/>
            <w:tcBorders>
              <w:top w:val="nil"/>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p>
        </w:tc>
        <w:tc>
          <w:tcPr>
            <w:tcW w:w="41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rPr>
              <w:t>Сүзләр</w:t>
            </w:r>
          </w:p>
        </w:tc>
        <w:tc>
          <w:tcPr>
            <w:tcW w:w="3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Җө</w:t>
            </w:r>
            <w:r w:rsidRPr="0026609A">
              <w:rPr>
                <w:rFonts w:ascii="Times New Roman" w:hAnsi="Times New Roman" w:cs="Times New Roman"/>
                <w:sz w:val="24"/>
                <w:szCs w:val="24"/>
              </w:rPr>
              <w:t>мләләр</w:t>
            </w:r>
          </w:p>
        </w:tc>
      </w:tr>
      <w:tr w:rsidR="00193780" w:rsidRPr="0026609A">
        <w:trPr>
          <w:trHeight w:val="511"/>
        </w:trPr>
        <w:tc>
          <w:tcPr>
            <w:tcW w:w="2121"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 xml:space="preserve">1 </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419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 xml:space="preserve">6—8 </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 xml:space="preserve">2—3 </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r>
      <w:tr w:rsidR="00193780" w:rsidRPr="0026609A">
        <w:trPr>
          <w:trHeight w:val="419"/>
        </w:trPr>
        <w:tc>
          <w:tcPr>
            <w:tcW w:w="2121"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2</w:t>
            </w:r>
          </w:p>
        </w:tc>
        <w:tc>
          <w:tcPr>
            <w:tcW w:w="419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 xml:space="preserve">14—20 </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 xml:space="preserve">4—5 </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r>
      <w:tr w:rsidR="00193780" w:rsidRPr="0026609A">
        <w:trPr>
          <w:trHeight w:val="438"/>
        </w:trPr>
        <w:tc>
          <w:tcPr>
            <w:tcW w:w="2121"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3</w:t>
            </w:r>
          </w:p>
        </w:tc>
        <w:tc>
          <w:tcPr>
            <w:tcW w:w="419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 xml:space="preserve">24—30 </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 xml:space="preserve">7—8 </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r>
      <w:tr w:rsidR="00193780" w:rsidRPr="0026609A">
        <w:trPr>
          <w:trHeight w:val="416"/>
        </w:trPr>
        <w:tc>
          <w:tcPr>
            <w:tcW w:w="2121"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419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35—40</w:t>
            </w:r>
          </w:p>
        </w:tc>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9—11</w:t>
            </w:r>
          </w:p>
        </w:tc>
      </w:tr>
    </w:tbl>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b/>
          <w:bCs/>
          <w:i/>
          <w:iCs/>
          <w:sz w:val="24"/>
          <w:szCs w:val="24"/>
        </w:rPr>
        <w:t>Күчереп язуны бәяләү</w:t>
      </w:r>
    </w:p>
    <w:p w:rsidR="00193780" w:rsidRPr="0026609A" w:rsidRDefault="00193780" w:rsidP="0026609A">
      <w:pPr>
        <w:numPr>
          <w:ilvl w:val="0"/>
          <w:numId w:val="7"/>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Пөхтә итеп язылган, орфографик хаталары булмаган, ләкин 1—2 җирдә хәрефләрнең урыны алышынган булса, </w:t>
      </w:r>
      <w:r w:rsidRPr="0026609A">
        <w:rPr>
          <w:rFonts w:ascii="Times New Roman" w:hAnsi="Times New Roman" w:cs="Times New Roman"/>
          <w:sz w:val="24"/>
          <w:szCs w:val="24"/>
          <w:lang w:val="tt-RU"/>
        </w:rPr>
        <w:t xml:space="preserve">«5» </w:t>
      </w:r>
      <w:r w:rsidRPr="0026609A">
        <w:rPr>
          <w:rFonts w:ascii="Times New Roman" w:hAnsi="Times New Roman" w:cs="Times New Roman"/>
          <w:sz w:val="24"/>
          <w:szCs w:val="24"/>
        </w:rPr>
        <w:t>ле куела.</w:t>
      </w:r>
    </w:p>
    <w:p w:rsidR="00193780" w:rsidRPr="0026609A" w:rsidRDefault="00193780" w:rsidP="0026609A">
      <w:pPr>
        <w:numPr>
          <w:ilvl w:val="0"/>
          <w:numId w:val="7"/>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Эш бик үк чиста итеп башкарылмаса; 1—2 хата җибәрелсә; хәрефләрнең урыны алышынса, </w:t>
      </w:r>
      <w:r w:rsidRPr="0026609A">
        <w:rPr>
          <w:rFonts w:ascii="Times New Roman" w:hAnsi="Times New Roman" w:cs="Times New Roman"/>
          <w:sz w:val="24"/>
          <w:szCs w:val="24"/>
          <w:lang w:val="tt-RU"/>
        </w:rPr>
        <w:t xml:space="preserve">«4» </w:t>
      </w:r>
      <w:r w:rsidRPr="0026609A">
        <w:rPr>
          <w:rFonts w:ascii="Times New Roman" w:hAnsi="Times New Roman" w:cs="Times New Roman"/>
          <w:sz w:val="24"/>
          <w:szCs w:val="24"/>
        </w:rPr>
        <w:t>ле куела.</w:t>
      </w:r>
    </w:p>
    <w:p w:rsidR="00193780" w:rsidRPr="0026609A" w:rsidRDefault="00193780" w:rsidP="0026609A">
      <w:pPr>
        <w:numPr>
          <w:ilvl w:val="0"/>
          <w:numId w:val="7"/>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Язуда 3—5 хата җибәрелсә яки хәрефләрнең урыны алышынса; текст пөхтә итеп язылмаса; төзәтүләр булса, </w:t>
      </w:r>
      <w:r w:rsidRPr="0026609A">
        <w:rPr>
          <w:rFonts w:ascii="Times New Roman" w:hAnsi="Times New Roman" w:cs="Times New Roman"/>
          <w:sz w:val="24"/>
          <w:szCs w:val="24"/>
          <w:lang w:val="tt-RU"/>
        </w:rPr>
        <w:t xml:space="preserve">«3» </w:t>
      </w:r>
      <w:r w:rsidRPr="0026609A">
        <w:rPr>
          <w:rFonts w:ascii="Times New Roman" w:hAnsi="Times New Roman" w:cs="Times New Roman"/>
          <w:sz w:val="24"/>
          <w:szCs w:val="24"/>
        </w:rPr>
        <w:t>ле куела.</w:t>
      </w:r>
    </w:p>
    <w:p w:rsidR="00193780" w:rsidRPr="0026609A" w:rsidRDefault="00193780" w:rsidP="0026609A">
      <w:pPr>
        <w:numPr>
          <w:ilvl w:val="0"/>
          <w:numId w:val="7"/>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Хаталар саны 5 тән артса; төзәтүләр күп булса, </w:t>
      </w:r>
      <w:r w:rsidRPr="0026609A">
        <w:rPr>
          <w:rFonts w:ascii="Times New Roman" w:hAnsi="Times New Roman" w:cs="Times New Roman"/>
          <w:sz w:val="24"/>
          <w:szCs w:val="24"/>
          <w:lang w:val="tt-RU"/>
        </w:rPr>
        <w:t xml:space="preserve">«2» </w:t>
      </w:r>
      <w:r w:rsidRPr="0026609A">
        <w:rPr>
          <w:rFonts w:ascii="Times New Roman" w:hAnsi="Times New Roman" w:cs="Times New Roman"/>
          <w:sz w:val="24"/>
          <w:szCs w:val="24"/>
        </w:rPr>
        <w:t>ле куела.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sz w:val="24"/>
          <w:szCs w:val="24"/>
          <w:lang w:val="tt-RU"/>
        </w:rPr>
      </w:pP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sz w:val="24"/>
          <w:szCs w:val="24"/>
        </w:rPr>
      </w:pPr>
      <w:r w:rsidRPr="0026609A">
        <w:rPr>
          <w:rFonts w:ascii="Times New Roman" w:hAnsi="Times New Roman" w:cs="Times New Roman"/>
          <w:b/>
          <w:bCs/>
          <w:sz w:val="24"/>
          <w:szCs w:val="24"/>
        </w:rPr>
        <w:t>Диктант, изложение һәм сочинениеләрдәге сүзләр күләме</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bl>
      <w:tblPr>
        <w:tblW w:w="0" w:type="auto"/>
        <w:tblInd w:w="80" w:type="dxa"/>
        <w:tblLayout w:type="fixed"/>
        <w:tblCellMar>
          <w:left w:w="40" w:type="dxa"/>
          <w:right w:w="40" w:type="dxa"/>
        </w:tblCellMar>
        <w:tblLook w:val="0000"/>
      </w:tblPr>
      <w:tblGrid>
        <w:gridCol w:w="1440"/>
        <w:gridCol w:w="2268"/>
        <w:gridCol w:w="2583"/>
        <w:gridCol w:w="1722"/>
        <w:gridCol w:w="1707"/>
      </w:tblGrid>
      <w:tr w:rsidR="00193780" w:rsidRPr="0026609A">
        <w:trPr>
          <w:trHeight w:val="344"/>
        </w:trPr>
        <w:tc>
          <w:tcPr>
            <w:tcW w:w="1440" w:type="dxa"/>
            <w:vMerge w:val="restart"/>
            <w:tcBorders>
              <w:top w:val="single" w:sz="4" w:space="0" w:color="000000"/>
              <w:left w:val="single" w:sz="4" w:space="0" w:color="000000"/>
              <w:bottom w:val="nil"/>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Сыйныфлар</w:t>
            </w:r>
          </w:p>
        </w:tc>
        <w:tc>
          <w:tcPr>
            <w:tcW w:w="828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Эш төрләре</w:t>
            </w:r>
          </w:p>
        </w:tc>
      </w:tr>
      <w:tr w:rsidR="00193780" w:rsidRPr="0026609A">
        <w:trPr>
          <w:trHeight w:val="370"/>
        </w:trPr>
        <w:tc>
          <w:tcPr>
            <w:tcW w:w="1440" w:type="dxa"/>
            <w:vMerge/>
            <w:tcBorders>
              <w:top w:val="nil"/>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Сүзлек диктанты</w:t>
            </w:r>
          </w:p>
        </w:tc>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Контроль диктант</w:t>
            </w:r>
          </w:p>
        </w:tc>
        <w:tc>
          <w:tcPr>
            <w:tcW w:w="1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Изложение</w:t>
            </w:r>
          </w:p>
        </w:tc>
        <w:tc>
          <w:tcPr>
            <w:tcW w:w="1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3780" w:rsidRPr="0026609A" w:rsidRDefault="00193780" w:rsidP="0026609A">
            <w:pPr>
              <w:autoSpaceDE w:val="0"/>
              <w:autoSpaceDN w:val="0"/>
              <w:adjustRightInd w:val="0"/>
              <w:spacing w:after="0" w:line="240" w:lineRule="auto"/>
              <w:jc w:val="both"/>
              <w:rPr>
                <w:rFonts w:ascii="Times New Roman" w:hAnsi="Times New Roman" w:cs="Times New Roman"/>
                <w:sz w:val="24"/>
                <w:szCs w:val="24"/>
                <w:lang w:val="tt-RU"/>
              </w:rPr>
            </w:pPr>
            <w:r w:rsidRPr="0026609A">
              <w:rPr>
                <w:rFonts w:ascii="Times New Roman" w:hAnsi="Times New Roman" w:cs="Times New Roman"/>
                <w:sz w:val="24"/>
                <w:szCs w:val="24"/>
              </w:rPr>
              <w:t>Сочинение</w:t>
            </w:r>
          </w:p>
        </w:tc>
      </w:tr>
      <w:tr w:rsidR="00193780" w:rsidRPr="0026609A">
        <w:trPr>
          <w:trHeight w:val="334"/>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5—7</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2583"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20—26</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707"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r>
      <w:tr w:rsidR="00193780" w:rsidRPr="0026609A">
        <w:trPr>
          <w:trHeight w:val="424"/>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7—8</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2583"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28—35</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45—50</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707"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40—45</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r>
      <w:tr w:rsidR="00193780" w:rsidRPr="0026609A">
        <w:trPr>
          <w:trHeight w:val="371"/>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3</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10—12</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2583"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35—45</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50—55</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c>
          <w:tcPr>
            <w:tcW w:w="1707"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45—50</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tc>
      </w:tr>
      <w:tr w:rsidR="00193780" w:rsidRPr="0026609A">
        <w:trPr>
          <w:trHeight w:val="371"/>
        </w:trPr>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12—16</w:t>
            </w:r>
          </w:p>
        </w:tc>
        <w:tc>
          <w:tcPr>
            <w:tcW w:w="2583"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45—50</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60—70</w:t>
            </w:r>
          </w:p>
        </w:tc>
        <w:tc>
          <w:tcPr>
            <w:tcW w:w="1707" w:type="dxa"/>
            <w:tcBorders>
              <w:top w:val="single" w:sz="4" w:space="0" w:color="000000"/>
              <w:left w:val="single" w:sz="4" w:space="0" w:color="000000"/>
              <w:bottom w:val="single" w:sz="4" w:space="0" w:color="000000"/>
              <w:right w:val="single" w:sz="4" w:space="0" w:color="000000"/>
            </w:tcBorders>
            <w:shd w:val="clear" w:color="auto" w:fill="FFFFFF"/>
          </w:tcPr>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45—50</w:t>
            </w:r>
          </w:p>
        </w:tc>
      </w:tr>
    </w:tbl>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Диктантлар аерым сүзләр яки тоташ текстлар буенча яздырыла. Аны уздыру вакытын укытучы үзе билгели. Сүзлек диктантлары аерым сүзләрне дөрес язу күнекмәләрен тикшерү өчен тәкъдим ителә.</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lang w:val="tt-RU"/>
        </w:rPr>
        <w:t xml:space="preserve">1—2 </w:t>
      </w:r>
      <w:r w:rsidRPr="0026609A">
        <w:rPr>
          <w:rFonts w:ascii="Times New Roman" w:hAnsi="Times New Roman" w:cs="Times New Roman"/>
          <w:sz w:val="24"/>
          <w:szCs w:val="24"/>
        </w:rPr>
        <w:t>нче сыйныфларда орфографик хаталар гына искә алына. 3 нче сыйныфта аларга тыныш билгеләренә караганнары да өстәлә.</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i/>
          <w:iCs/>
          <w:sz w:val="24"/>
          <w:szCs w:val="24"/>
          <w:lang w:val="tt-RU"/>
        </w:rPr>
      </w:pP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i/>
          <w:iCs/>
          <w:sz w:val="24"/>
          <w:szCs w:val="24"/>
          <w:lang w:val="tt-RU"/>
        </w:rPr>
      </w:pPr>
      <w:r w:rsidRPr="0026609A">
        <w:rPr>
          <w:rFonts w:ascii="Times New Roman" w:hAnsi="Times New Roman" w:cs="Times New Roman"/>
          <w:b/>
          <w:bCs/>
          <w:i/>
          <w:iCs/>
          <w:sz w:val="24"/>
          <w:szCs w:val="24"/>
          <w:lang w:val="tt-RU"/>
        </w:rPr>
        <w:t>2</w:t>
      </w:r>
      <w:r w:rsidRPr="0026609A">
        <w:rPr>
          <w:rFonts w:ascii="Times New Roman" w:hAnsi="Times New Roman" w:cs="Times New Roman"/>
          <w:b/>
          <w:bCs/>
          <w:sz w:val="24"/>
          <w:szCs w:val="24"/>
          <w:lang w:val="tt-RU"/>
        </w:rPr>
        <w:t>—</w:t>
      </w:r>
      <w:r w:rsidRPr="0026609A">
        <w:rPr>
          <w:rFonts w:ascii="Times New Roman" w:hAnsi="Times New Roman" w:cs="Times New Roman"/>
          <w:b/>
          <w:bCs/>
          <w:i/>
          <w:iCs/>
          <w:sz w:val="24"/>
          <w:szCs w:val="24"/>
          <w:lang w:val="tt-RU"/>
        </w:rPr>
        <w:t>4 нче сыйныфларда диктантларны бәяләү</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sz w:val="24"/>
          <w:szCs w:val="24"/>
          <w:lang w:val="tt-RU"/>
        </w:rPr>
      </w:pPr>
      <w:r w:rsidRPr="0026609A">
        <w:rPr>
          <w:rFonts w:ascii="Times New Roman" w:hAnsi="Times New Roman" w:cs="Times New Roman"/>
          <w:sz w:val="24"/>
          <w:szCs w:val="24"/>
          <w:lang w:val="tt-RU"/>
        </w:rPr>
        <w:t>1.</w:t>
      </w:r>
      <w:r w:rsidRPr="0026609A">
        <w:rPr>
          <w:rFonts w:ascii="Times New Roman" w:hAnsi="Times New Roman" w:cs="Times New Roman"/>
          <w:b/>
          <w:bCs/>
          <w:sz w:val="24"/>
          <w:szCs w:val="24"/>
          <w:lang w:val="tt-RU"/>
        </w:rPr>
        <w:t xml:space="preserve"> </w:t>
      </w:r>
      <w:r w:rsidRPr="0026609A">
        <w:rPr>
          <w:rFonts w:ascii="Times New Roman" w:hAnsi="Times New Roman" w:cs="Times New Roman"/>
          <w:sz w:val="24"/>
          <w:szCs w:val="24"/>
          <w:lang w:val="tt-RU"/>
        </w:rPr>
        <w:t>Хатасыз яки 1 тупас булмаган хата җибәрелгән; дөрес каллиграфия белән матур итеп язылган эшкә «5» ле куела.</w:t>
      </w:r>
      <w:r w:rsidRPr="0026609A">
        <w:rPr>
          <w:rFonts w:ascii="Times New Roman" w:hAnsi="Times New Roman" w:cs="Times New Roman"/>
          <w:color w:val="000000"/>
          <w:spacing w:val="10"/>
          <w:sz w:val="24"/>
          <w:szCs w:val="24"/>
          <w:lang w:val="tt-RU"/>
        </w:rPr>
        <w:t xml:space="preserve"> </w:t>
      </w:r>
    </w:p>
    <w:p w:rsidR="00193780" w:rsidRPr="0026609A" w:rsidRDefault="00193780" w:rsidP="0026609A">
      <w:pPr>
        <w:numPr>
          <w:ilvl w:val="0"/>
          <w:numId w:val="8"/>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lastRenderedPageBreak/>
        <w:t>3 тән артык хата булмаса һәм ул пөхтә итеп язылса яки хатасыз, ләкин төзәтүләр белән бик үк пөхтә язылмаган эшкә «4» ле куела.</w:t>
      </w:r>
    </w:p>
    <w:p w:rsidR="00193780" w:rsidRPr="0026609A" w:rsidRDefault="00193780" w:rsidP="0026609A">
      <w:pPr>
        <w:numPr>
          <w:ilvl w:val="0"/>
          <w:numId w:val="8"/>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lang w:val="tt-RU"/>
        </w:rPr>
        <w:t xml:space="preserve">5 </w:t>
      </w:r>
      <w:r w:rsidRPr="0026609A">
        <w:rPr>
          <w:rFonts w:ascii="Times New Roman" w:hAnsi="Times New Roman" w:cs="Times New Roman"/>
          <w:sz w:val="24"/>
          <w:szCs w:val="24"/>
        </w:rPr>
        <w:t xml:space="preserve">орфографик һәм 1 пунктуацион хаталы эшкә </w:t>
      </w:r>
      <w:r w:rsidRPr="0026609A">
        <w:rPr>
          <w:rFonts w:ascii="Times New Roman" w:hAnsi="Times New Roman" w:cs="Times New Roman"/>
          <w:sz w:val="24"/>
          <w:szCs w:val="24"/>
          <w:lang w:val="tt-RU"/>
        </w:rPr>
        <w:t xml:space="preserve">«3» </w:t>
      </w:r>
      <w:r w:rsidRPr="0026609A">
        <w:rPr>
          <w:rFonts w:ascii="Times New Roman" w:hAnsi="Times New Roman" w:cs="Times New Roman"/>
          <w:sz w:val="24"/>
          <w:szCs w:val="24"/>
        </w:rPr>
        <w:t>ле куела.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Укучыларның язма сөйләм, грамматик һәм орфографик күнекмәләрен изложение һәм сочинение яздырып тикшереп була. Бу эшләр алдан әзерлек нигезендә — тиешле аңлатулардан соң гына башкарыла.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lang w:val="tt-RU"/>
        </w:rPr>
        <w:t xml:space="preserve">1 </w:t>
      </w:r>
      <w:r w:rsidRPr="0026609A">
        <w:rPr>
          <w:rFonts w:ascii="Times New Roman" w:hAnsi="Times New Roman" w:cs="Times New Roman"/>
          <w:sz w:val="24"/>
          <w:szCs w:val="24"/>
        </w:rPr>
        <w:t>нче сыйныфта изложение һәм сочинение яздырылмый, ләкин аерым очракларда икенче яртыеллыкта күләме 30— 35 сүздән торган изложение яздырырга мөмкин.</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Язма сөйләмнең бу төрләрен үзләштерү дәрәҗәсенә караган төп таләпләр: эчтәлекне дөрес һәм эзлекле итеп ачып бирү, хатасыз язу.</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b/>
          <w:bCs/>
          <w:i/>
          <w:iCs/>
          <w:sz w:val="24"/>
          <w:szCs w:val="24"/>
        </w:rPr>
        <w:t>Изложение һәм сочинениеләрне бәяләү</w:t>
      </w:r>
    </w:p>
    <w:p w:rsidR="00193780" w:rsidRPr="0026609A" w:rsidRDefault="00193780" w:rsidP="0026609A">
      <w:pPr>
        <w:numPr>
          <w:ilvl w:val="0"/>
          <w:numId w:val="9"/>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Эчтәлек дөрес һәм эзлекле итеп ачылса; җөмләләр грамматик яктан дөрес төзелсә; хаталар булмаса яки 1 орфографик (1 җөмлә төзелешендә) хата җибәрелсә, </w:t>
      </w:r>
      <w:r w:rsidRPr="0026609A">
        <w:rPr>
          <w:rFonts w:ascii="Times New Roman" w:hAnsi="Times New Roman" w:cs="Times New Roman"/>
          <w:sz w:val="24"/>
          <w:szCs w:val="24"/>
          <w:lang w:val="tt-RU"/>
        </w:rPr>
        <w:t xml:space="preserve">«5» </w:t>
      </w:r>
      <w:r w:rsidRPr="0026609A">
        <w:rPr>
          <w:rFonts w:ascii="Times New Roman" w:hAnsi="Times New Roman" w:cs="Times New Roman"/>
          <w:sz w:val="24"/>
          <w:szCs w:val="24"/>
        </w:rPr>
        <w:t>ле куела.</w:t>
      </w:r>
    </w:p>
    <w:p w:rsidR="00193780" w:rsidRPr="0026609A" w:rsidRDefault="00193780" w:rsidP="0026609A">
      <w:pPr>
        <w:numPr>
          <w:ilvl w:val="0"/>
          <w:numId w:val="9"/>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Эчтәлек дөрес ачылып та, эзлеклелек сакланмаса яки пөхтә башкарылып, эзлеклелек булып та, сүз сайлауда һәм җөмлә төзүдә 2—3 хата булса, </w:t>
      </w:r>
      <w:r w:rsidRPr="0026609A">
        <w:rPr>
          <w:rFonts w:ascii="Times New Roman" w:hAnsi="Times New Roman" w:cs="Times New Roman"/>
          <w:sz w:val="24"/>
          <w:szCs w:val="24"/>
          <w:lang w:val="tt-RU"/>
        </w:rPr>
        <w:t xml:space="preserve">«4» </w:t>
      </w:r>
      <w:r w:rsidRPr="0026609A">
        <w:rPr>
          <w:rFonts w:ascii="Times New Roman" w:hAnsi="Times New Roman" w:cs="Times New Roman"/>
          <w:sz w:val="24"/>
          <w:szCs w:val="24"/>
        </w:rPr>
        <w:t>ле куела.</w:t>
      </w:r>
    </w:p>
    <w:p w:rsidR="00193780" w:rsidRPr="0026609A" w:rsidRDefault="00193780" w:rsidP="0026609A">
      <w:pPr>
        <w:numPr>
          <w:ilvl w:val="0"/>
          <w:numId w:val="9"/>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Текстның яки рәсемнең төп эчтәлеге бирелеп тә, эзлеклелек сакланмаса; 4—6 орфографик, пунктуацион хата җибәрелсә; сүзләр кулланганда һәм җөмләләр төзегәндә, 4—5 төгәлсезлек китсә, </w:t>
      </w:r>
      <w:r w:rsidRPr="0026609A">
        <w:rPr>
          <w:rFonts w:ascii="Times New Roman" w:hAnsi="Times New Roman" w:cs="Times New Roman"/>
          <w:sz w:val="24"/>
          <w:szCs w:val="24"/>
          <w:lang w:val="tt-RU"/>
        </w:rPr>
        <w:t xml:space="preserve">«3» </w:t>
      </w:r>
      <w:r w:rsidRPr="0026609A">
        <w:rPr>
          <w:rFonts w:ascii="Times New Roman" w:hAnsi="Times New Roman" w:cs="Times New Roman"/>
          <w:sz w:val="24"/>
          <w:szCs w:val="24"/>
        </w:rPr>
        <w:t>ле куела.</w:t>
      </w:r>
    </w:p>
    <w:p w:rsidR="00193780" w:rsidRPr="0026609A" w:rsidRDefault="00193780" w:rsidP="0026609A">
      <w:pPr>
        <w:numPr>
          <w:ilvl w:val="0"/>
          <w:numId w:val="9"/>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Эчтәлек дөрес һәм эзлекле ачылмаса; 7—10 орфографик, пунктуацион хата җибәрелсә; сүзләр кулланганда, җөмләләр төзегәндә, 6—7 тупас хата китсә, </w:t>
      </w:r>
      <w:r w:rsidRPr="0026609A">
        <w:rPr>
          <w:rFonts w:ascii="Times New Roman" w:hAnsi="Times New Roman" w:cs="Times New Roman"/>
          <w:sz w:val="24"/>
          <w:szCs w:val="24"/>
          <w:lang w:val="tt-RU"/>
        </w:rPr>
        <w:t xml:space="preserve">«2» </w:t>
      </w:r>
      <w:r w:rsidRPr="0026609A">
        <w:rPr>
          <w:rFonts w:ascii="Times New Roman" w:hAnsi="Times New Roman" w:cs="Times New Roman"/>
          <w:sz w:val="24"/>
          <w:szCs w:val="24"/>
        </w:rPr>
        <w:t>ле куела.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Хаталарны классификацияләү (тупас, тупас булмаган хаталар) милли мәктәпләр өчен эшләнгән нормаларга туры килә.</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b/>
          <w:bCs/>
          <w:sz w:val="24"/>
          <w:szCs w:val="24"/>
          <w:lang w:val="tt-RU"/>
        </w:rPr>
      </w:pPr>
      <w:r w:rsidRPr="0026609A">
        <w:rPr>
          <w:rFonts w:ascii="Times New Roman" w:hAnsi="Times New Roman" w:cs="Times New Roman"/>
          <w:b/>
          <w:bCs/>
          <w:sz w:val="24"/>
          <w:szCs w:val="24"/>
          <w:lang w:val="tt-RU"/>
        </w:rPr>
        <w:t>Грамматик күнекмәләрне бәяләү</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Грамматик форма һәм конструкцияләрне гамәлдә дөрес куллануны бәяләү телгә өйрәтүнең мөһим күрсәткечләреннән санала.</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lang w:val="tt-RU"/>
        </w:rPr>
        <w:t>Укучыларның белем һәм күнекмәләре телдән һәм язма формада тикшерелә.</w:t>
      </w:r>
    </w:p>
    <w:p w:rsidR="00193780" w:rsidRPr="0026609A" w:rsidRDefault="00193780" w:rsidP="0026609A">
      <w:p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b/>
          <w:bCs/>
          <w:i/>
          <w:iCs/>
          <w:sz w:val="24"/>
          <w:szCs w:val="24"/>
        </w:rPr>
        <w:t>Грамматик белемнәрне бәяләү</w:t>
      </w:r>
    </w:p>
    <w:p w:rsidR="00193780" w:rsidRPr="0026609A" w:rsidRDefault="00193780" w:rsidP="0026609A">
      <w:pPr>
        <w:numPr>
          <w:ilvl w:val="0"/>
          <w:numId w:val="10"/>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Ана телендә өйрәнелгән грамматик күренешләрне сөйләмдә дөрес кулланса; тупас булмаган 1—2 хата җибәрсә; укытучыга 1—2 ачыклаучы сорау бирергә туры килсә, </w:t>
      </w:r>
      <w:r w:rsidRPr="0026609A">
        <w:rPr>
          <w:rFonts w:ascii="Times New Roman" w:hAnsi="Times New Roman" w:cs="Times New Roman"/>
          <w:sz w:val="24"/>
          <w:szCs w:val="24"/>
          <w:lang w:val="tt-RU"/>
        </w:rPr>
        <w:t xml:space="preserve">«5» </w:t>
      </w:r>
      <w:r w:rsidRPr="0026609A">
        <w:rPr>
          <w:rFonts w:ascii="Times New Roman" w:hAnsi="Times New Roman" w:cs="Times New Roman"/>
          <w:sz w:val="24"/>
          <w:szCs w:val="24"/>
        </w:rPr>
        <w:t>ле куела.</w:t>
      </w:r>
    </w:p>
    <w:p w:rsidR="00193780" w:rsidRPr="0026609A" w:rsidRDefault="00193780" w:rsidP="0026609A">
      <w:pPr>
        <w:numPr>
          <w:ilvl w:val="0"/>
          <w:numId w:val="10"/>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Төп таләпләрне үтәп тә, 2 грамматик хата ясаса, ләкин өстәмә сораулар саны 3 тән артмаса, </w:t>
      </w:r>
      <w:r w:rsidRPr="0026609A">
        <w:rPr>
          <w:rFonts w:ascii="Times New Roman" w:hAnsi="Times New Roman" w:cs="Times New Roman"/>
          <w:sz w:val="24"/>
          <w:szCs w:val="24"/>
          <w:lang w:val="tt-RU"/>
        </w:rPr>
        <w:t xml:space="preserve">«4» </w:t>
      </w:r>
      <w:r w:rsidRPr="0026609A">
        <w:rPr>
          <w:rFonts w:ascii="Times New Roman" w:hAnsi="Times New Roman" w:cs="Times New Roman"/>
          <w:sz w:val="24"/>
          <w:szCs w:val="24"/>
        </w:rPr>
        <w:t>ле куела.</w:t>
      </w:r>
    </w:p>
    <w:p w:rsidR="00193780" w:rsidRPr="0026609A" w:rsidRDefault="00193780" w:rsidP="0026609A">
      <w:pPr>
        <w:numPr>
          <w:ilvl w:val="0"/>
          <w:numId w:val="10"/>
        </w:numPr>
        <w:autoSpaceDE w:val="0"/>
        <w:autoSpaceDN w:val="0"/>
        <w:adjustRightInd w:val="0"/>
        <w:spacing w:after="0" w:line="240" w:lineRule="auto"/>
        <w:ind w:firstLine="540"/>
        <w:jc w:val="both"/>
        <w:rPr>
          <w:rFonts w:ascii="Times New Roman" w:hAnsi="Times New Roman" w:cs="Times New Roman"/>
          <w:sz w:val="24"/>
          <w:szCs w:val="24"/>
        </w:rPr>
      </w:pPr>
      <w:r w:rsidRPr="0026609A">
        <w:rPr>
          <w:rFonts w:ascii="Times New Roman" w:hAnsi="Times New Roman" w:cs="Times New Roman"/>
          <w:sz w:val="24"/>
          <w:szCs w:val="24"/>
        </w:rPr>
        <w:t xml:space="preserve">Грамматик форма һәм синтаксик конструкцияләрне сөйләмдә куллана белсә, ләкин 4—5 грамматик хата җибәрсә, </w:t>
      </w:r>
      <w:r w:rsidRPr="0026609A">
        <w:rPr>
          <w:rFonts w:ascii="Times New Roman" w:hAnsi="Times New Roman" w:cs="Times New Roman"/>
          <w:sz w:val="24"/>
          <w:szCs w:val="24"/>
          <w:lang w:val="tt-RU"/>
        </w:rPr>
        <w:t xml:space="preserve">«3» </w:t>
      </w:r>
      <w:r w:rsidRPr="0026609A">
        <w:rPr>
          <w:rFonts w:ascii="Times New Roman" w:hAnsi="Times New Roman" w:cs="Times New Roman"/>
          <w:sz w:val="24"/>
          <w:szCs w:val="24"/>
        </w:rPr>
        <w:t>ле куела.</w:t>
      </w:r>
    </w:p>
    <w:p w:rsidR="00193780" w:rsidRPr="0026609A" w:rsidRDefault="00193780" w:rsidP="0026609A">
      <w:pPr>
        <w:numPr>
          <w:ilvl w:val="0"/>
          <w:numId w:val="10"/>
        </w:numPr>
        <w:autoSpaceDE w:val="0"/>
        <w:autoSpaceDN w:val="0"/>
        <w:adjustRightInd w:val="0"/>
        <w:spacing w:after="0" w:line="240" w:lineRule="auto"/>
        <w:ind w:firstLine="540"/>
        <w:jc w:val="both"/>
        <w:rPr>
          <w:rFonts w:ascii="Times New Roman" w:hAnsi="Times New Roman" w:cs="Times New Roman"/>
          <w:sz w:val="24"/>
          <w:szCs w:val="24"/>
          <w:lang w:val="tt-RU"/>
        </w:rPr>
      </w:pPr>
      <w:r w:rsidRPr="0026609A">
        <w:rPr>
          <w:rFonts w:ascii="Times New Roman" w:hAnsi="Times New Roman" w:cs="Times New Roman"/>
          <w:sz w:val="24"/>
          <w:szCs w:val="24"/>
        </w:rPr>
        <w:t xml:space="preserve">Грамматик күнекмәләр начар үзләштерелсә; грамматик кагыйдәләрне сөйләмдә куллана алмаса; хаталар 6 дан артып китсә, </w:t>
      </w:r>
      <w:r w:rsidRPr="0026609A">
        <w:rPr>
          <w:rFonts w:ascii="Times New Roman" w:hAnsi="Times New Roman" w:cs="Times New Roman"/>
          <w:sz w:val="24"/>
          <w:szCs w:val="24"/>
          <w:lang w:val="tt-RU"/>
        </w:rPr>
        <w:t xml:space="preserve">«2» </w:t>
      </w:r>
      <w:r w:rsidRPr="0026609A">
        <w:rPr>
          <w:rFonts w:ascii="Times New Roman" w:hAnsi="Times New Roman" w:cs="Times New Roman"/>
          <w:sz w:val="24"/>
          <w:szCs w:val="24"/>
        </w:rPr>
        <w:t>ле куела.</w:t>
      </w:r>
    </w:p>
    <w:p w:rsidR="00CE0732" w:rsidRPr="00CE0732" w:rsidRDefault="00CE0732" w:rsidP="00CE0732">
      <w:pPr>
        <w:pStyle w:val="a3"/>
        <w:rPr>
          <w:rFonts w:ascii="Times New Roman" w:hAnsi="Times New Roman"/>
          <w:b/>
          <w:sz w:val="24"/>
          <w:szCs w:val="24"/>
          <w:lang w:val="tt-RU"/>
        </w:rPr>
      </w:pPr>
      <w:r>
        <w:rPr>
          <w:rFonts w:ascii="Times New Roman" w:hAnsi="Times New Roman"/>
          <w:b/>
          <w:sz w:val="24"/>
          <w:szCs w:val="24"/>
          <w:lang w:val="tt-RU"/>
        </w:rPr>
        <w:t xml:space="preserve">       </w:t>
      </w:r>
      <w:r w:rsidRPr="00CE0732">
        <w:rPr>
          <w:rFonts w:ascii="Times New Roman" w:hAnsi="Times New Roman"/>
          <w:b/>
          <w:sz w:val="24"/>
          <w:szCs w:val="24"/>
          <w:lang w:val="tt-RU"/>
        </w:rPr>
        <w:t>Тест , мөстәкыйль эш, контроль эш  тибындагы эшләр түбәндәгечә бәяләнә :</w:t>
      </w:r>
    </w:p>
    <w:p w:rsidR="00CE0732" w:rsidRPr="00CE0732" w:rsidRDefault="00CE0732" w:rsidP="00CE0732">
      <w:pPr>
        <w:pStyle w:val="a3"/>
        <w:rPr>
          <w:rFonts w:ascii="Times New Roman" w:hAnsi="Times New Roman"/>
          <w:sz w:val="24"/>
          <w:szCs w:val="24"/>
          <w:lang w:val="tt-RU"/>
        </w:rPr>
      </w:pPr>
      <w:r w:rsidRPr="00CE0732">
        <w:rPr>
          <w:rFonts w:ascii="Times New Roman" w:hAnsi="Times New Roman"/>
          <w:sz w:val="24"/>
          <w:szCs w:val="24"/>
          <w:lang w:val="tt-RU"/>
        </w:rPr>
        <w:t>«5»-  укучы эшнең 80-100 %ын  үтәгәндә;</w:t>
      </w:r>
    </w:p>
    <w:p w:rsidR="00CE0732" w:rsidRPr="00CE0732" w:rsidRDefault="00CE0732" w:rsidP="00CE0732">
      <w:pPr>
        <w:pStyle w:val="a3"/>
        <w:rPr>
          <w:rFonts w:ascii="Times New Roman" w:hAnsi="Times New Roman"/>
          <w:sz w:val="24"/>
          <w:szCs w:val="24"/>
          <w:lang w:val="tt-RU"/>
        </w:rPr>
      </w:pPr>
      <w:r w:rsidRPr="00CE0732">
        <w:rPr>
          <w:rFonts w:ascii="Times New Roman" w:hAnsi="Times New Roman"/>
          <w:sz w:val="24"/>
          <w:szCs w:val="24"/>
          <w:lang w:val="tt-RU"/>
        </w:rPr>
        <w:t>«4» - укучы эшнең 60-79 %ын  үтәгәндә;</w:t>
      </w:r>
    </w:p>
    <w:p w:rsidR="00CE0732" w:rsidRPr="00CE0732" w:rsidRDefault="00CE0732" w:rsidP="00CE0732">
      <w:pPr>
        <w:pStyle w:val="a3"/>
        <w:rPr>
          <w:rFonts w:ascii="Times New Roman" w:hAnsi="Times New Roman"/>
          <w:sz w:val="24"/>
          <w:szCs w:val="24"/>
          <w:lang w:val="tt-RU"/>
        </w:rPr>
      </w:pPr>
      <w:r w:rsidRPr="00CE0732">
        <w:rPr>
          <w:rFonts w:ascii="Times New Roman" w:hAnsi="Times New Roman"/>
          <w:sz w:val="24"/>
          <w:szCs w:val="24"/>
          <w:lang w:val="tt-RU"/>
        </w:rPr>
        <w:t>«3» -укучы эшнең 40-59 %ын  үтәгәндә;</w:t>
      </w:r>
    </w:p>
    <w:p w:rsidR="00193780" w:rsidRPr="00CE0732" w:rsidRDefault="00CE0732" w:rsidP="00CE0732">
      <w:pPr>
        <w:pStyle w:val="a3"/>
        <w:rPr>
          <w:rFonts w:ascii="Times New Roman" w:hAnsi="Times New Roman"/>
          <w:sz w:val="24"/>
          <w:szCs w:val="24"/>
          <w:lang w:val="tt-RU"/>
        </w:rPr>
      </w:pPr>
      <w:r w:rsidRPr="00CE0732">
        <w:rPr>
          <w:rFonts w:ascii="Times New Roman" w:hAnsi="Times New Roman"/>
          <w:sz w:val="24"/>
          <w:szCs w:val="24"/>
          <w:lang w:val="tt-RU"/>
        </w:rPr>
        <w:t>«2»- укучы эшнең 0-39 %ын  үтәгәндә;</w:t>
      </w:r>
    </w:p>
    <w:p w:rsidR="0095243D" w:rsidRPr="0026609A" w:rsidRDefault="0095243D" w:rsidP="0026609A">
      <w:pPr>
        <w:spacing w:after="0" w:line="240" w:lineRule="auto"/>
        <w:jc w:val="both"/>
        <w:rPr>
          <w:rFonts w:ascii="Times New Roman" w:hAnsi="Times New Roman" w:cs="Times New Roman"/>
          <w:sz w:val="24"/>
          <w:szCs w:val="24"/>
          <w:lang w:val="tt-RU"/>
        </w:rPr>
      </w:pPr>
    </w:p>
    <w:sectPr w:rsidR="0095243D" w:rsidRPr="0026609A" w:rsidSect="00F64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E02B2DC"/>
    <w:lvl w:ilvl="0">
      <w:numFmt w:val="bullet"/>
      <w:lvlText w:val="*"/>
      <w:lvlJc w:val="left"/>
    </w:lvl>
  </w:abstractNum>
  <w:abstractNum w:abstractNumId="1">
    <w:nsid w:val="015002DA"/>
    <w:multiLevelType w:val="singleLevel"/>
    <w:tmpl w:val="557CC992"/>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19132174"/>
    <w:multiLevelType w:val="hybridMultilevel"/>
    <w:tmpl w:val="CEB45116"/>
    <w:lvl w:ilvl="0" w:tplc="2800F27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1CBA519C"/>
    <w:multiLevelType w:val="singleLevel"/>
    <w:tmpl w:val="2A5EB736"/>
    <w:lvl w:ilvl="0">
      <w:start w:val="2"/>
      <w:numFmt w:val="decimal"/>
      <w:lvlText w:val="%1."/>
      <w:legacy w:legacy="1" w:legacySpace="0" w:legacyIndent="360"/>
      <w:lvlJc w:val="left"/>
      <w:rPr>
        <w:rFonts w:ascii="Times New Roman CYR" w:hAnsi="Times New Roman CYR" w:cs="Times New Roman CYR" w:hint="default"/>
      </w:rPr>
    </w:lvl>
  </w:abstractNum>
  <w:abstractNum w:abstractNumId="4">
    <w:nsid w:val="32477C6C"/>
    <w:multiLevelType w:val="singleLevel"/>
    <w:tmpl w:val="2A5EB736"/>
    <w:lvl w:ilvl="0">
      <w:start w:val="2"/>
      <w:numFmt w:val="decimal"/>
      <w:lvlText w:val="%1."/>
      <w:legacy w:legacy="1" w:legacySpace="0" w:legacyIndent="360"/>
      <w:lvlJc w:val="left"/>
      <w:rPr>
        <w:rFonts w:ascii="Times New Roman CYR" w:hAnsi="Times New Roman CYR" w:cs="Times New Roman CYR" w:hint="default"/>
      </w:rPr>
    </w:lvl>
  </w:abstractNum>
  <w:abstractNum w:abstractNumId="5">
    <w:nsid w:val="3F1C53DD"/>
    <w:multiLevelType w:val="singleLevel"/>
    <w:tmpl w:val="23806148"/>
    <w:lvl w:ilvl="0">
      <w:start w:val="1"/>
      <w:numFmt w:val="decimal"/>
      <w:lvlText w:val="%1)"/>
      <w:legacy w:legacy="1" w:legacySpace="0" w:legacyIndent="360"/>
      <w:lvlJc w:val="left"/>
      <w:rPr>
        <w:rFonts w:ascii="Times New Roman" w:hAnsi="Times New Roman" w:cs="Times New Roman" w:hint="default"/>
      </w:rPr>
    </w:lvl>
  </w:abstractNum>
  <w:abstractNum w:abstractNumId="6">
    <w:nsid w:val="4B10763D"/>
    <w:multiLevelType w:val="hybridMultilevel"/>
    <w:tmpl w:val="92F0721C"/>
    <w:lvl w:ilvl="0" w:tplc="3CC6E398">
      <w:start w:val="1"/>
      <w:numFmt w:val="decimal"/>
      <w:lvlText w:val="%1."/>
      <w:lvlJc w:val="left"/>
      <w:pPr>
        <w:ind w:left="112" w:hanging="425"/>
      </w:pPr>
      <w:rPr>
        <w:rFonts w:ascii="Times New Roman" w:eastAsia="Times New Roman" w:hAnsi="Times New Roman" w:hint="default"/>
        <w:w w:val="100"/>
        <w:sz w:val="24"/>
        <w:szCs w:val="24"/>
      </w:rPr>
    </w:lvl>
    <w:lvl w:ilvl="1" w:tplc="FBB27CAC">
      <w:start w:val="1"/>
      <w:numFmt w:val="bullet"/>
      <w:lvlText w:val="•"/>
      <w:lvlJc w:val="left"/>
      <w:pPr>
        <w:ind w:left="1094" w:hanging="425"/>
      </w:pPr>
      <w:rPr>
        <w:rFonts w:hint="default"/>
      </w:rPr>
    </w:lvl>
    <w:lvl w:ilvl="2" w:tplc="5810F80C">
      <w:start w:val="1"/>
      <w:numFmt w:val="bullet"/>
      <w:lvlText w:val="•"/>
      <w:lvlJc w:val="left"/>
      <w:pPr>
        <w:ind w:left="2069" w:hanging="425"/>
      </w:pPr>
      <w:rPr>
        <w:rFonts w:hint="default"/>
      </w:rPr>
    </w:lvl>
    <w:lvl w:ilvl="3" w:tplc="7EF2AB10">
      <w:start w:val="1"/>
      <w:numFmt w:val="bullet"/>
      <w:lvlText w:val="•"/>
      <w:lvlJc w:val="left"/>
      <w:pPr>
        <w:ind w:left="3043" w:hanging="425"/>
      </w:pPr>
      <w:rPr>
        <w:rFonts w:hint="default"/>
      </w:rPr>
    </w:lvl>
    <w:lvl w:ilvl="4" w:tplc="F0DCD5CE">
      <w:start w:val="1"/>
      <w:numFmt w:val="bullet"/>
      <w:lvlText w:val="•"/>
      <w:lvlJc w:val="left"/>
      <w:pPr>
        <w:ind w:left="4018" w:hanging="425"/>
      </w:pPr>
      <w:rPr>
        <w:rFonts w:hint="default"/>
      </w:rPr>
    </w:lvl>
    <w:lvl w:ilvl="5" w:tplc="D954E7F8">
      <w:start w:val="1"/>
      <w:numFmt w:val="bullet"/>
      <w:lvlText w:val="•"/>
      <w:lvlJc w:val="left"/>
      <w:pPr>
        <w:ind w:left="4993" w:hanging="425"/>
      </w:pPr>
      <w:rPr>
        <w:rFonts w:hint="default"/>
      </w:rPr>
    </w:lvl>
    <w:lvl w:ilvl="6" w:tplc="91A02568">
      <w:start w:val="1"/>
      <w:numFmt w:val="bullet"/>
      <w:lvlText w:val="•"/>
      <w:lvlJc w:val="left"/>
      <w:pPr>
        <w:ind w:left="5967" w:hanging="425"/>
      </w:pPr>
      <w:rPr>
        <w:rFonts w:hint="default"/>
      </w:rPr>
    </w:lvl>
    <w:lvl w:ilvl="7" w:tplc="9476DC84">
      <w:start w:val="1"/>
      <w:numFmt w:val="bullet"/>
      <w:lvlText w:val="•"/>
      <w:lvlJc w:val="left"/>
      <w:pPr>
        <w:ind w:left="6942" w:hanging="425"/>
      </w:pPr>
      <w:rPr>
        <w:rFonts w:hint="default"/>
      </w:rPr>
    </w:lvl>
    <w:lvl w:ilvl="8" w:tplc="43DE0966">
      <w:start w:val="1"/>
      <w:numFmt w:val="bullet"/>
      <w:lvlText w:val="•"/>
      <w:lvlJc w:val="left"/>
      <w:pPr>
        <w:ind w:left="7917" w:hanging="425"/>
      </w:pPr>
      <w:rPr>
        <w:rFonts w:hint="default"/>
      </w:rPr>
    </w:lvl>
  </w:abstractNum>
  <w:abstractNum w:abstractNumId="7">
    <w:nsid w:val="4DBA258F"/>
    <w:multiLevelType w:val="singleLevel"/>
    <w:tmpl w:val="557CC992"/>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51A0387F"/>
    <w:multiLevelType w:val="singleLevel"/>
    <w:tmpl w:val="508452A6"/>
    <w:lvl w:ilvl="0">
      <w:start w:val="1"/>
      <w:numFmt w:val="decimal"/>
      <w:lvlText w:val="%1"/>
      <w:legacy w:legacy="1" w:legacySpace="0" w:legacyIndent="360"/>
      <w:lvlJc w:val="left"/>
      <w:rPr>
        <w:rFonts w:ascii="Times New Roman CYR" w:hAnsi="Times New Roman CYR" w:cs="Times New Roman CYR" w:hint="default"/>
      </w:rPr>
    </w:lvl>
  </w:abstractNum>
  <w:abstractNum w:abstractNumId="9">
    <w:nsid w:val="64A37CD9"/>
    <w:multiLevelType w:val="hybridMultilevel"/>
    <w:tmpl w:val="8A402732"/>
    <w:lvl w:ilvl="0" w:tplc="0060E18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65D569A2"/>
    <w:multiLevelType w:val="singleLevel"/>
    <w:tmpl w:val="557CC992"/>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89950E1"/>
    <w:multiLevelType w:val="singleLevel"/>
    <w:tmpl w:val="24A0973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3"/>
  </w:num>
  <w:num w:numId="6">
    <w:abstractNumId w:val="12"/>
  </w:num>
  <w:num w:numId="7">
    <w:abstractNumId w:val="10"/>
  </w:num>
  <w:num w:numId="8">
    <w:abstractNumId w:val="4"/>
  </w:num>
  <w:num w:numId="9">
    <w:abstractNumId w:val="7"/>
  </w:num>
  <w:num w:numId="10">
    <w:abstractNumId w:val="1"/>
  </w:num>
  <w:num w:numId="11">
    <w:abstractNumId w:val="9"/>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243D"/>
    <w:rsid w:val="000A4120"/>
    <w:rsid w:val="000B3090"/>
    <w:rsid w:val="000D1DE7"/>
    <w:rsid w:val="000F6467"/>
    <w:rsid w:val="001763DD"/>
    <w:rsid w:val="00184CAD"/>
    <w:rsid w:val="00193780"/>
    <w:rsid w:val="001A1AA5"/>
    <w:rsid w:val="002446F0"/>
    <w:rsid w:val="00265E7E"/>
    <w:rsid w:val="0026609A"/>
    <w:rsid w:val="002E4C0B"/>
    <w:rsid w:val="003643B3"/>
    <w:rsid w:val="00365DF9"/>
    <w:rsid w:val="0040538F"/>
    <w:rsid w:val="00513B58"/>
    <w:rsid w:val="005B44AA"/>
    <w:rsid w:val="007769B4"/>
    <w:rsid w:val="00810C2D"/>
    <w:rsid w:val="00822035"/>
    <w:rsid w:val="00852D43"/>
    <w:rsid w:val="0095243D"/>
    <w:rsid w:val="00977A17"/>
    <w:rsid w:val="009F2055"/>
    <w:rsid w:val="00A70A46"/>
    <w:rsid w:val="00B2745F"/>
    <w:rsid w:val="00BC3B21"/>
    <w:rsid w:val="00C43654"/>
    <w:rsid w:val="00C52152"/>
    <w:rsid w:val="00CB5D86"/>
    <w:rsid w:val="00CE0732"/>
    <w:rsid w:val="00D26B71"/>
    <w:rsid w:val="00DB45D9"/>
    <w:rsid w:val="00E24FA1"/>
    <w:rsid w:val="00E6736E"/>
    <w:rsid w:val="00E903B6"/>
    <w:rsid w:val="00EE42EF"/>
    <w:rsid w:val="00EF1D47"/>
    <w:rsid w:val="00F1527B"/>
    <w:rsid w:val="00F64C43"/>
    <w:rsid w:val="00FC45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4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52D43"/>
    <w:pPr>
      <w:ind w:left="720"/>
    </w:pPr>
    <w:rPr>
      <w:rFonts w:ascii="Calibri" w:eastAsia="Times New Roman" w:hAnsi="Calibri" w:cs="Times New Roman"/>
    </w:rPr>
  </w:style>
  <w:style w:type="paragraph" w:styleId="a3">
    <w:name w:val="No Spacing"/>
    <w:qFormat/>
    <w:rsid w:val="00193780"/>
    <w:pPr>
      <w:spacing w:after="0" w:line="240" w:lineRule="auto"/>
    </w:pPr>
    <w:rPr>
      <w:rFonts w:ascii="Calibri" w:eastAsia="Calibri" w:hAnsi="Calibri" w:cs="Times New Roman"/>
    </w:rPr>
  </w:style>
  <w:style w:type="paragraph" w:styleId="a4">
    <w:name w:val="Normal (Web)"/>
    <w:basedOn w:val="a"/>
    <w:uiPriority w:val="99"/>
    <w:semiHidden/>
    <w:unhideWhenUsed/>
    <w:rsid w:val="001937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1"/>
    <w:qFormat/>
    <w:rsid w:val="00BC3B21"/>
    <w:pPr>
      <w:widowControl w:val="0"/>
      <w:spacing w:before="20" w:after="0" w:line="240" w:lineRule="auto"/>
      <w:ind w:left="112" w:hanging="360"/>
    </w:pPr>
    <w:rPr>
      <w:rFonts w:ascii="Times New Roman" w:eastAsia="Times New Roman" w:hAnsi="Times New Roman"/>
      <w:sz w:val="24"/>
      <w:szCs w:val="24"/>
      <w:lang w:val="en-US"/>
    </w:rPr>
  </w:style>
  <w:style w:type="character" w:customStyle="1" w:styleId="a6">
    <w:name w:val="Основной текст Знак"/>
    <w:basedOn w:val="a0"/>
    <w:link w:val="a5"/>
    <w:uiPriority w:val="1"/>
    <w:rsid w:val="00BC3B21"/>
    <w:rPr>
      <w:rFonts w:ascii="Times New Roman" w:eastAsia="Times New Roman" w:hAnsi="Times New Roman"/>
      <w:sz w:val="24"/>
      <w:szCs w:val="24"/>
      <w:lang w:val="en-US"/>
    </w:rPr>
  </w:style>
  <w:style w:type="paragraph" w:styleId="a7">
    <w:name w:val="List Paragraph"/>
    <w:basedOn w:val="a"/>
    <w:uiPriority w:val="1"/>
    <w:qFormat/>
    <w:rsid w:val="00BC3B21"/>
    <w:pPr>
      <w:widowControl w:val="0"/>
      <w:spacing w:after="0" w:line="240" w:lineRule="auto"/>
    </w:pPr>
    <w:rPr>
      <w:lang w:val="en-US"/>
    </w:rPr>
  </w:style>
  <w:style w:type="paragraph" w:customStyle="1" w:styleId="11">
    <w:name w:val="Заголовок 11"/>
    <w:basedOn w:val="a"/>
    <w:uiPriority w:val="1"/>
    <w:qFormat/>
    <w:rsid w:val="00BC3B21"/>
    <w:pPr>
      <w:widowControl w:val="0"/>
      <w:spacing w:after="0" w:line="240" w:lineRule="auto"/>
      <w:ind w:left="820"/>
      <w:outlineLvl w:val="1"/>
    </w:pPr>
    <w:rPr>
      <w:rFonts w:ascii="Times New Roman" w:eastAsia="Times New Roman" w:hAnsi="Times New Roman"/>
      <w:b/>
      <w:bCs/>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8A5D9-8DEC-4D1E-8DF1-EF9E3CB0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5392</Words>
  <Characters>30735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21</cp:revision>
  <cp:lastPrinted>2016-04-05T09:22:00Z</cp:lastPrinted>
  <dcterms:created xsi:type="dcterms:W3CDTF">2015-10-24T19:56:00Z</dcterms:created>
  <dcterms:modified xsi:type="dcterms:W3CDTF">2017-09-14T13:11:00Z</dcterms:modified>
</cp:coreProperties>
</file>